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B0" w:rsidRPr="00156DB0" w:rsidRDefault="00156DB0" w:rsidP="00156DB0">
      <w:pPr>
        <w:pStyle w:val="Title"/>
        <w:rPr>
          <w:sz w:val="36"/>
          <w:szCs w:val="36"/>
        </w:rPr>
      </w:pPr>
      <w:r w:rsidRPr="00156DB0">
        <w:rPr>
          <w:sz w:val="36"/>
          <w:szCs w:val="36"/>
        </w:rPr>
        <w:t>WPLC Collection Development and Policy Work Group</w:t>
      </w:r>
    </w:p>
    <w:p w:rsidR="00156DB0" w:rsidRPr="00156DB0" w:rsidRDefault="00156DB0" w:rsidP="00156DB0"/>
    <w:p w:rsidR="00156DB0" w:rsidRPr="00156DB0" w:rsidRDefault="00156DB0" w:rsidP="00156DB0">
      <w:pPr>
        <w:rPr>
          <w:b/>
        </w:rPr>
      </w:pPr>
      <w:r>
        <w:rPr>
          <w:b/>
        </w:rPr>
        <w:t>Charge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 w:rsidRPr="00156DB0">
        <w:t>To evaluate the composition of the collection purchased by the digital buying pool with particular attention on known concerns and potential additions to the collection.</w:t>
      </w:r>
    </w:p>
    <w:p w:rsidR="00156DB0" w:rsidRPr="00156DB0" w:rsidRDefault="007953F9" w:rsidP="00156DB0">
      <w:r>
        <w:br/>
      </w:r>
      <w:r w:rsidR="00156DB0" w:rsidRPr="00156DB0">
        <w:t>Specifically, the work group will:</w:t>
      </w:r>
    </w:p>
    <w:p w:rsidR="00156DB0" w:rsidRPr="00156DB0" w:rsidRDefault="00156DB0" w:rsidP="00156DB0">
      <w:pPr>
        <w:pStyle w:val="ListParagraph"/>
        <w:numPr>
          <w:ilvl w:val="0"/>
          <w:numId w:val="1"/>
        </w:numPr>
      </w:pPr>
      <w:r w:rsidRPr="00156DB0">
        <w:t>Solicit feedback from the community regarding collection areas</w:t>
      </w:r>
      <w:r>
        <w:t>.</w:t>
      </w:r>
    </w:p>
    <w:p w:rsidR="00156DB0" w:rsidRPr="00156DB0" w:rsidRDefault="00156DB0" w:rsidP="00156DB0">
      <w:pPr>
        <w:pStyle w:val="ListParagraph"/>
        <w:numPr>
          <w:ilvl w:val="0"/>
          <w:numId w:val="1"/>
        </w:numPr>
      </w:pPr>
      <w:r w:rsidRPr="00156DB0">
        <w:t>Create recommendation of allocation of the 2016 buying pool to go to the Steering Committee</w:t>
      </w:r>
      <w:r>
        <w:t>.</w:t>
      </w:r>
    </w:p>
    <w:p w:rsidR="00156DB0" w:rsidRPr="00156DB0" w:rsidRDefault="00156DB0" w:rsidP="00156DB0">
      <w:pPr>
        <w:pStyle w:val="ListParagraph"/>
        <w:numPr>
          <w:ilvl w:val="0"/>
          <w:numId w:val="1"/>
        </w:numPr>
      </w:pPr>
      <w:r w:rsidRPr="00156DB0">
        <w:t xml:space="preserve">Develop </w:t>
      </w:r>
      <w:r>
        <w:t xml:space="preserve">an </w:t>
      </w:r>
      <w:r w:rsidRPr="00156DB0">
        <w:t>updated selection policy</w:t>
      </w:r>
      <w:r>
        <w:t>.</w:t>
      </w:r>
    </w:p>
    <w:p w:rsidR="00156DB0" w:rsidRDefault="00156DB0" w:rsidP="00156DB0">
      <w:pPr>
        <w:pStyle w:val="ListParagraph"/>
        <w:numPr>
          <w:ilvl w:val="0"/>
          <w:numId w:val="1"/>
        </w:numPr>
      </w:pPr>
      <w:r w:rsidRPr="00156DB0">
        <w:t xml:space="preserve">Document process for consideration of new collection areas/formats and creation of a recommendation for buying pool </w:t>
      </w:r>
      <w:r>
        <w:t>allocation.</w:t>
      </w:r>
    </w:p>
    <w:p w:rsidR="007953F9" w:rsidRDefault="007953F9" w:rsidP="007953F9">
      <w:r>
        <w:br/>
        <w:t xml:space="preserve">Some know areas for discussion include </w:t>
      </w:r>
    </w:p>
    <w:p w:rsidR="007953F9" w:rsidRDefault="007953F9" w:rsidP="007953F9">
      <w:pPr>
        <w:pStyle w:val="ListParagraph"/>
        <w:numPr>
          <w:ilvl w:val="0"/>
          <w:numId w:val="5"/>
        </w:numPr>
      </w:pPr>
      <w:r>
        <w:t>Magazines</w:t>
      </w:r>
    </w:p>
    <w:p w:rsidR="007953F9" w:rsidRDefault="007953F9" w:rsidP="007953F9">
      <w:pPr>
        <w:pStyle w:val="ListParagraph"/>
        <w:numPr>
          <w:ilvl w:val="0"/>
          <w:numId w:val="5"/>
        </w:numPr>
      </w:pPr>
      <w:r>
        <w:t>Streaming video</w:t>
      </w:r>
    </w:p>
    <w:p w:rsidR="007953F9" w:rsidRDefault="007953F9" w:rsidP="007953F9">
      <w:pPr>
        <w:pStyle w:val="ListParagraph"/>
        <w:numPr>
          <w:ilvl w:val="0"/>
          <w:numId w:val="5"/>
        </w:numPr>
      </w:pPr>
      <w:r>
        <w:t>Local content</w:t>
      </w:r>
    </w:p>
    <w:p w:rsidR="007953F9" w:rsidRDefault="007953F9" w:rsidP="007953F9">
      <w:pPr>
        <w:pStyle w:val="ListParagraph"/>
        <w:numPr>
          <w:ilvl w:val="0"/>
          <w:numId w:val="5"/>
        </w:numPr>
      </w:pPr>
      <w:r>
        <w:t>Computer manuals/books</w:t>
      </w:r>
    </w:p>
    <w:p w:rsidR="007953F9" w:rsidRDefault="007953F9" w:rsidP="007953F9">
      <w:pPr>
        <w:pStyle w:val="ListParagraph"/>
        <w:numPr>
          <w:ilvl w:val="0"/>
          <w:numId w:val="5"/>
        </w:numPr>
      </w:pPr>
      <w:r>
        <w:t>Spanish language materials</w:t>
      </w:r>
    </w:p>
    <w:p w:rsidR="007953F9" w:rsidRDefault="007953F9" w:rsidP="007953F9">
      <w:pPr>
        <w:pStyle w:val="ListParagraph"/>
        <w:numPr>
          <w:ilvl w:val="0"/>
          <w:numId w:val="5"/>
        </w:numPr>
      </w:pPr>
      <w:r>
        <w:t>Music</w:t>
      </w:r>
    </w:p>
    <w:p w:rsidR="007953F9" w:rsidRDefault="007953F9" w:rsidP="007953F9">
      <w:pPr>
        <w:pStyle w:val="ListParagraph"/>
        <w:numPr>
          <w:ilvl w:val="0"/>
          <w:numId w:val="5"/>
        </w:numPr>
      </w:pPr>
      <w:r>
        <w:t>Patron requests</w:t>
      </w:r>
    </w:p>
    <w:p w:rsidR="007953F9" w:rsidRDefault="007953F9" w:rsidP="007953F9">
      <w:pPr>
        <w:pStyle w:val="ListParagraph"/>
        <w:numPr>
          <w:ilvl w:val="0"/>
          <w:numId w:val="5"/>
        </w:numPr>
      </w:pPr>
      <w:r>
        <w:t>Overall collection philosophy (balanced vs. popular collection)</w:t>
      </w:r>
    </w:p>
    <w:p w:rsidR="007953F9" w:rsidRDefault="007953F9" w:rsidP="00156DB0">
      <w:pPr>
        <w:rPr>
          <w:b/>
        </w:rPr>
      </w:pPr>
      <w:r>
        <w:rPr>
          <w:b/>
        </w:rPr>
        <w:br/>
        <w:t>Work group membership</w:t>
      </w:r>
      <w:r>
        <w:rPr>
          <w:b/>
        </w:rPr>
        <w:br/>
      </w:r>
      <w:proofErr w:type="gramStart"/>
      <w:r>
        <w:t>The</w:t>
      </w:r>
      <w:proofErr w:type="gramEnd"/>
      <w:r>
        <w:t xml:space="preserve"> workgroup will consist of representatives from the board, steering committee, and selection committee, and will be geographically representative.</w:t>
      </w:r>
      <w:r>
        <w:rPr>
          <w:b/>
        </w:rPr>
        <w:br/>
      </w:r>
    </w:p>
    <w:p w:rsidR="00156DB0" w:rsidRPr="00156DB0" w:rsidRDefault="00156DB0" w:rsidP="00156DB0">
      <w:r w:rsidRPr="00156DB0">
        <w:rPr>
          <w:b/>
        </w:rPr>
        <w:t>Process</w:t>
      </w:r>
      <w:r>
        <w:rPr>
          <w:b/>
        </w:rPr>
        <w:t xml:space="preserve"> &amp; timeline </w:t>
      </w:r>
      <w:r>
        <w:rPr>
          <w:b/>
        </w:rPr>
        <w:br/>
      </w:r>
      <w:proofErr w:type="gramStart"/>
      <w:r w:rsidR="007953F9">
        <w:t>The</w:t>
      </w:r>
      <w:proofErr w:type="gramEnd"/>
      <w:r w:rsidR="007953F9">
        <w:t xml:space="preserve"> next page is</w:t>
      </w:r>
      <w:r>
        <w:t xml:space="preserve"> an outline of the proce</w:t>
      </w:r>
      <w:r w:rsidR="007953F9">
        <w:t>s</w:t>
      </w:r>
      <w:r>
        <w:t>s that will be used with the wor</w:t>
      </w:r>
      <w:r w:rsidR="007953F9">
        <w:t>k group, along with the timeline.</w:t>
      </w:r>
    </w:p>
    <w:tbl>
      <w:tblPr>
        <w:tblStyle w:val="TableGrid"/>
        <w:tblpPr w:leftFromText="180" w:rightFromText="180" w:vertAnchor="page" w:horzAnchor="margin" w:tblpY="1306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156DB0" w:rsidTr="007953F9">
        <w:tc>
          <w:tcPr>
            <w:tcW w:w="6745" w:type="dxa"/>
          </w:tcPr>
          <w:p w:rsidR="00156DB0" w:rsidRPr="008F6823" w:rsidRDefault="00156DB0" w:rsidP="007953F9">
            <w:pPr>
              <w:rPr>
                <w:b/>
              </w:rPr>
            </w:pPr>
            <w:r w:rsidRPr="008F6823">
              <w:rPr>
                <w:b/>
              </w:rPr>
              <w:lastRenderedPageBreak/>
              <w:t>What</w:t>
            </w:r>
          </w:p>
        </w:tc>
        <w:tc>
          <w:tcPr>
            <w:tcW w:w="2605" w:type="dxa"/>
          </w:tcPr>
          <w:p w:rsidR="00156DB0" w:rsidRPr="008F6823" w:rsidRDefault="00156DB0" w:rsidP="007953F9">
            <w:pPr>
              <w:rPr>
                <w:b/>
              </w:rPr>
            </w:pPr>
            <w:r>
              <w:rPr>
                <w:b/>
              </w:rPr>
              <w:t>By</w:t>
            </w:r>
          </w:p>
        </w:tc>
      </w:tr>
      <w:tr w:rsidR="00156DB0" w:rsidTr="007953F9">
        <w:tc>
          <w:tcPr>
            <w:tcW w:w="6745" w:type="dxa"/>
          </w:tcPr>
          <w:p w:rsidR="00156DB0" w:rsidRDefault="00156DB0" w:rsidP="007953F9">
            <w:r>
              <w:t>Form committee</w:t>
            </w:r>
          </w:p>
        </w:tc>
        <w:tc>
          <w:tcPr>
            <w:tcW w:w="2605" w:type="dxa"/>
          </w:tcPr>
          <w:p w:rsidR="00156DB0" w:rsidRDefault="00156DB0" w:rsidP="007953F9">
            <w:r>
              <w:t>December 30</w:t>
            </w:r>
          </w:p>
        </w:tc>
      </w:tr>
      <w:tr w:rsidR="00156DB0" w:rsidTr="007953F9">
        <w:tc>
          <w:tcPr>
            <w:tcW w:w="6745" w:type="dxa"/>
          </w:tcPr>
          <w:p w:rsidR="00156DB0" w:rsidRDefault="00156DB0" w:rsidP="007953F9">
            <w:r>
              <w:t>Committee receives:</w:t>
            </w:r>
            <w:r>
              <w:br/>
              <w:t>1. “Building collection” document from WiLS, outlining the collection areas, 2014 expenditures, current basic usage statistics, collection size, known concerns, ideas to change spending, and suggestions for additional information to collect.</w:t>
            </w:r>
          </w:p>
          <w:p w:rsidR="00156DB0" w:rsidRDefault="00156DB0" w:rsidP="007953F9">
            <w:r>
              <w:t>2. Draft of patron survey.</w:t>
            </w:r>
          </w:p>
        </w:tc>
        <w:tc>
          <w:tcPr>
            <w:tcW w:w="2605" w:type="dxa"/>
          </w:tcPr>
          <w:p w:rsidR="00156DB0" w:rsidRDefault="00156DB0" w:rsidP="007953F9">
            <w:r>
              <w:t>January 20</w:t>
            </w:r>
          </w:p>
        </w:tc>
      </w:tr>
      <w:tr w:rsidR="00156DB0" w:rsidTr="007953F9">
        <w:tc>
          <w:tcPr>
            <w:tcW w:w="6745" w:type="dxa"/>
          </w:tcPr>
          <w:p w:rsidR="00156DB0" w:rsidRDefault="00156DB0" w:rsidP="007953F9">
            <w:r>
              <w:t>Committee meeting by phone:  review charge; review document; identify additional concerns, ideas for changing spending, and additional information needed; review patron survey</w:t>
            </w:r>
          </w:p>
        </w:tc>
        <w:tc>
          <w:tcPr>
            <w:tcW w:w="2605" w:type="dxa"/>
          </w:tcPr>
          <w:p w:rsidR="00156DB0" w:rsidRDefault="00156DB0" w:rsidP="007953F9">
            <w:r>
              <w:t>January 27</w:t>
            </w:r>
          </w:p>
        </w:tc>
      </w:tr>
      <w:tr w:rsidR="00156DB0" w:rsidTr="007953F9">
        <w:tc>
          <w:tcPr>
            <w:tcW w:w="6745" w:type="dxa"/>
          </w:tcPr>
          <w:p w:rsidR="00156DB0" w:rsidRDefault="00156DB0" w:rsidP="007953F9">
            <w:r>
              <w:t xml:space="preserve">Patron survey is in the field </w:t>
            </w:r>
          </w:p>
        </w:tc>
        <w:tc>
          <w:tcPr>
            <w:tcW w:w="2605" w:type="dxa"/>
          </w:tcPr>
          <w:p w:rsidR="00156DB0" w:rsidRDefault="00156DB0" w:rsidP="007953F9">
            <w:r>
              <w:t>February 2 – February 16</w:t>
            </w:r>
          </w:p>
        </w:tc>
      </w:tr>
      <w:tr w:rsidR="00156DB0" w:rsidTr="007953F9">
        <w:tc>
          <w:tcPr>
            <w:tcW w:w="6745" w:type="dxa"/>
          </w:tcPr>
          <w:p w:rsidR="00156DB0" w:rsidRDefault="00156DB0" w:rsidP="007953F9">
            <w:r>
              <w:t>Committee receives initial draft library survey for review</w:t>
            </w:r>
          </w:p>
        </w:tc>
        <w:tc>
          <w:tcPr>
            <w:tcW w:w="2605" w:type="dxa"/>
          </w:tcPr>
          <w:p w:rsidR="00156DB0" w:rsidRDefault="00156DB0" w:rsidP="007953F9">
            <w:r>
              <w:t>February 4</w:t>
            </w:r>
          </w:p>
        </w:tc>
      </w:tr>
      <w:tr w:rsidR="00156DB0" w:rsidTr="007953F9">
        <w:tc>
          <w:tcPr>
            <w:tcW w:w="6745" w:type="dxa"/>
          </w:tcPr>
          <w:p w:rsidR="00156DB0" w:rsidRDefault="00156DB0" w:rsidP="007953F9">
            <w:r>
              <w:t>WiLS identify concerns, etc. for library survey from patron survey results; sends committee final version of survey for review</w:t>
            </w:r>
          </w:p>
        </w:tc>
        <w:tc>
          <w:tcPr>
            <w:tcW w:w="2605" w:type="dxa"/>
          </w:tcPr>
          <w:p w:rsidR="00156DB0" w:rsidRDefault="00156DB0" w:rsidP="007953F9">
            <w:r>
              <w:t>February 18</w:t>
            </w:r>
          </w:p>
        </w:tc>
      </w:tr>
      <w:tr w:rsidR="00156DB0" w:rsidTr="007953F9">
        <w:tc>
          <w:tcPr>
            <w:tcW w:w="6745" w:type="dxa"/>
          </w:tcPr>
          <w:p w:rsidR="00156DB0" w:rsidRDefault="00156DB0" w:rsidP="007953F9">
            <w:r>
              <w:t>Survey libraries</w:t>
            </w:r>
          </w:p>
        </w:tc>
        <w:tc>
          <w:tcPr>
            <w:tcW w:w="2605" w:type="dxa"/>
          </w:tcPr>
          <w:p w:rsidR="00156DB0" w:rsidRDefault="00156DB0" w:rsidP="007953F9">
            <w:r>
              <w:t>February 23 – March 13</w:t>
            </w:r>
          </w:p>
        </w:tc>
      </w:tr>
      <w:tr w:rsidR="00156DB0" w:rsidTr="007953F9">
        <w:tc>
          <w:tcPr>
            <w:tcW w:w="6745" w:type="dxa"/>
          </w:tcPr>
          <w:p w:rsidR="00156DB0" w:rsidRDefault="00156DB0" w:rsidP="007953F9">
            <w:r>
              <w:t xml:space="preserve">Committee receives updated “Building collection” document that includes the survey results and additional information identified. </w:t>
            </w:r>
          </w:p>
        </w:tc>
        <w:tc>
          <w:tcPr>
            <w:tcW w:w="2605" w:type="dxa"/>
          </w:tcPr>
          <w:p w:rsidR="00156DB0" w:rsidRDefault="00156DB0" w:rsidP="007953F9">
            <w:r>
              <w:t>March 17</w:t>
            </w:r>
          </w:p>
        </w:tc>
      </w:tr>
      <w:tr w:rsidR="00156DB0" w:rsidTr="007953F9">
        <w:tc>
          <w:tcPr>
            <w:tcW w:w="6745" w:type="dxa"/>
          </w:tcPr>
          <w:p w:rsidR="00156DB0" w:rsidRDefault="00156DB0" w:rsidP="007953F9">
            <w:r>
              <w:t xml:space="preserve">Committee meets in person to Review revised “Building collection” document and make a recommendation </w:t>
            </w:r>
            <w:r w:rsidRPr="00156DB0">
              <w:t>of allocation of the 2016 buying pool</w:t>
            </w:r>
            <w:r>
              <w:t>.</w:t>
            </w:r>
          </w:p>
        </w:tc>
        <w:tc>
          <w:tcPr>
            <w:tcW w:w="2605" w:type="dxa"/>
          </w:tcPr>
          <w:p w:rsidR="00156DB0" w:rsidRDefault="00156DB0" w:rsidP="007953F9">
            <w:r>
              <w:t>March 24</w:t>
            </w:r>
          </w:p>
        </w:tc>
      </w:tr>
      <w:tr w:rsidR="00156DB0" w:rsidTr="007953F9">
        <w:tc>
          <w:tcPr>
            <w:tcW w:w="6745" w:type="dxa"/>
          </w:tcPr>
          <w:p w:rsidR="00156DB0" w:rsidRDefault="00156DB0" w:rsidP="007953F9">
            <w:r>
              <w:t xml:space="preserve">Committee receives recommendation of allocation document for their review. </w:t>
            </w:r>
          </w:p>
          <w:p w:rsidR="00156DB0" w:rsidRDefault="00156DB0" w:rsidP="007953F9"/>
        </w:tc>
        <w:tc>
          <w:tcPr>
            <w:tcW w:w="2605" w:type="dxa"/>
          </w:tcPr>
          <w:p w:rsidR="00156DB0" w:rsidRDefault="00156DB0" w:rsidP="007953F9">
            <w:r>
              <w:t>March 26</w:t>
            </w:r>
          </w:p>
        </w:tc>
      </w:tr>
      <w:tr w:rsidR="00156DB0" w:rsidTr="007953F9">
        <w:tc>
          <w:tcPr>
            <w:tcW w:w="6745" w:type="dxa"/>
          </w:tcPr>
          <w:p w:rsidR="00156DB0" w:rsidRDefault="00156DB0" w:rsidP="007953F9">
            <w:r>
              <w:t xml:space="preserve">Final recommendation </w:t>
            </w:r>
            <w:r w:rsidRPr="00156DB0">
              <w:t>of allocation of the 2016 buying pool</w:t>
            </w:r>
            <w:r>
              <w:t xml:space="preserve"> completed.</w:t>
            </w:r>
          </w:p>
        </w:tc>
        <w:tc>
          <w:tcPr>
            <w:tcW w:w="2605" w:type="dxa"/>
          </w:tcPr>
          <w:p w:rsidR="00156DB0" w:rsidRDefault="00156DB0" w:rsidP="007953F9">
            <w:r>
              <w:t>March 31</w:t>
            </w:r>
          </w:p>
        </w:tc>
      </w:tr>
      <w:tr w:rsidR="00156DB0" w:rsidTr="007953F9">
        <w:tc>
          <w:tcPr>
            <w:tcW w:w="6745" w:type="dxa"/>
          </w:tcPr>
          <w:p w:rsidR="00156DB0" w:rsidRDefault="00156DB0" w:rsidP="007953F9">
            <w:r>
              <w:t xml:space="preserve">Committee receives draft of </w:t>
            </w:r>
            <w:r w:rsidRPr="00156DB0">
              <w:t xml:space="preserve">process for consideration of new collection areas/formats and creation of a recommendation for buying pool </w:t>
            </w:r>
            <w:r>
              <w:t>allocation.</w:t>
            </w:r>
          </w:p>
          <w:p w:rsidR="00156DB0" w:rsidRDefault="00156DB0" w:rsidP="007953F9"/>
        </w:tc>
        <w:tc>
          <w:tcPr>
            <w:tcW w:w="2605" w:type="dxa"/>
          </w:tcPr>
          <w:p w:rsidR="00156DB0" w:rsidRDefault="00156DB0" w:rsidP="007953F9">
            <w:r>
              <w:t>April 14</w:t>
            </w:r>
          </w:p>
        </w:tc>
      </w:tr>
      <w:tr w:rsidR="00156DB0" w:rsidTr="007953F9">
        <w:tc>
          <w:tcPr>
            <w:tcW w:w="6745" w:type="dxa"/>
          </w:tcPr>
          <w:p w:rsidR="00156DB0" w:rsidRDefault="00156DB0" w:rsidP="007953F9">
            <w:r>
              <w:t>Committee meeting by phone to review draft process</w:t>
            </w:r>
          </w:p>
        </w:tc>
        <w:tc>
          <w:tcPr>
            <w:tcW w:w="2605" w:type="dxa"/>
          </w:tcPr>
          <w:p w:rsidR="00156DB0" w:rsidRDefault="00156DB0" w:rsidP="007953F9">
            <w:r>
              <w:t>April 21</w:t>
            </w:r>
          </w:p>
        </w:tc>
      </w:tr>
      <w:tr w:rsidR="008D1AAC" w:rsidTr="007953F9">
        <w:tc>
          <w:tcPr>
            <w:tcW w:w="6745" w:type="dxa"/>
          </w:tcPr>
          <w:p w:rsidR="008D1AAC" w:rsidRDefault="008D1AAC" w:rsidP="007953F9">
            <w:r>
              <w:t>Final version of the draft process (for May Steering Committee meeting)</w:t>
            </w:r>
          </w:p>
        </w:tc>
        <w:tc>
          <w:tcPr>
            <w:tcW w:w="2605" w:type="dxa"/>
          </w:tcPr>
          <w:p w:rsidR="008D1AAC" w:rsidRDefault="008D1AAC" w:rsidP="007953F9">
            <w:r>
              <w:t>April 30</w:t>
            </w:r>
          </w:p>
        </w:tc>
      </w:tr>
      <w:tr w:rsidR="00156DB0" w:rsidTr="007953F9">
        <w:tc>
          <w:tcPr>
            <w:tcW w:w="6745" w:type="dxa"/>
          </w:tcPr>
          <w:p w:rsidR="00156DB0" w:rsidRDefault="007953F9" w:rsidP="007953F9">
            <w:r>
              <w:t>Committee receives draft of new collection policy based on decision of Steering Committee on allocation recommendation</w:t>
            </w:r>
          </w:p>
        </w:tc>
        <w:tc>
          <w:tcPr>
            <w:tcW w:w="2605" w:type="dxa"/>
          </w:tcPr>
          <w:p w:rsidR="00156DB0" w:rsidRDefault="008D1AAC" w:rsidP="007953F9">
            <w:r>
              <w:t>June 20</w:t>
            </w:r>
          </w:p>
        </w:tc>
      </w:tr>
      <w:tr w:rsidR="007953F9" w:rsidTr="007953F9">
        <w:tc>
          <w:tcPr>
            <w:tcW w:w="6745" w:type="dxa"/>
          </w:tcPr>
          <w:p w:rsidR="007953F9" w:rsidRDefault="007953F9" w:rsidP="007953F9">
            <w:r>
              <w:t>Committee meets by phone to review new collection policy</w:t>
            </w:r>
          </w:p>
        </w:tc>
        <w:tc>
          <w:tcPr>
            <w:tcW w:w="2605" w:type="dxa"/>
          </w:tcPr>
          <w:p w:rsidR="007953F9" w:rsidRDefault="008D1AAC" w:rsidP="007953F9">
            <w:r>
              <w:t>July 10</w:t>
            </w:r>
          </w:p>
        </w:tc>
      </w:tr>
      <w:tr w:rsidR="007953F9" w:rsidTr="007953F9">
        <w:tc>
          <w:tcPr>
            <w:tcW w:w="6745" w:type="dxa"/>
          </w:tcPr>
          <w:p w:rsidR="007953F9" w:rsidRDefault="007953F9" w:rsidP="007953F9">
            <w:r>
              <w:t>Final version of process</w:t>
            </w:r>
            <w:r w:rsidR="008D1AAC">
              <w:t xml:space="preserve"> and collection policy (for July </w:t>
            </w:r>
            <w:r>
              <w:t>Steering Committee meeting)</w:t>
            </w:r>
          </w:p>
        </w:tc>
        <w:tc>
          <w:tcPr>
            <w:tcW w:w="2605" w:type="dxa"/>
          </w:tcPr>
          <w:p w:rsidR="007953F9" w:rsidRDefault="008D1AAC" w:rsidP="007953F9">
            <w:r>
              <w:t>July 16</w:t>
            </w:r>
          </w:p>
        </w:tc>
      </w:tr>
    </w:tbl>
    <w:p w:rsidR="00156DB0" w:rsidRDefault="00156DB0" w:rsidP="008F6823">
      <w:pPr>
        <w:jc w:val="center"/>
        <w:rPr>
          <w:b/>
        </w:rPr>
      </w:pPr>
    </w:p>
    <w:p w:rsidR="00352DA1" w:rsidRPr="008F6823" w:rsidRDefault="008F6823" w:rsidP="008F6823">
      <w:pPr>
        <w:jc w:val="center"/>
        <w:rPr>
          <w:b/>
        </w:rPr>
      </w:pPr>
      <w:r w:rsidRPr="008F6823">
        <w:rPr>
          <w:b/>
        </w:rPr>
        <w:br/>
      </w:r>
    </w:p>
    <w:p w:rsidR="008F6823" w:rsidRDefault="008F6823">
      <w:bookmarkStart w:id="0" w:name="_GoBack"/>
      <w:bookmarkEnd w:id="0"/>
    </w:p>
    <w:sectPr w:rsidR="008F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1088"/>
    <w:multiLevelType w:val="hybridMultilevel"/>
    <w:tmpl w:val="D328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6D5F"/>
    <w:multiLevelType w:val="hybridMultilevel"/>
    <w:tmpl w:val="5D4CB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90BAE"/>
    <w:multiLevelType w:val="hybridMultilevel"/>
    <w:tmpl w:val="7D5E1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A0A46"/>
    <w:multiLevelType w:val="hybridMultilevel"/>
    <w:tmpl w:val="7D5E1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23DEE"/>
    <w:multiLevelType w:val="hybridMultilevel"/>
    <w:tmpl w:val="0F38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23"/>
    <w:rsid w:val="00000926"/>
    <w:rsid w:val="0000098E"/>
    <w:rsid w:val="000009C9"/>
    <w:rsid w:val="00001132"/>
    <w:rsid w:val="000017BF"/>
    <w:rsid w:val="00002572"/>
    <w:rsid w:val="00002E88"/>
    <w:rsid w:val="00002EC7"/>
    <w:rsid w:val="0000449A"/>
    <w:rsid w:val="00004A00"/>
    <w:rsid w:val="0000611C"/>
    <w:rsid w:val="000079A6"/>
    <w:rsid w:val="00007DD6"/>
    <w:rsid w:val="00007F5C"/>
    <w:rsid w:val="00010AAC"/>
    <w:rsid w:val="00010B19"/>
    <w:rsid w:val="00010DCF"/>
    <w:rsid w:val="000112A8"/>
    <w:rsid w:val="0001182C"/>
    <w:rsid w:val="00013DD0"/>
    <w:rsid w:val="00016A52"/>
    <w:rsid w:val="00016C0A"/>
    <w:rsid w:val="00016E52"/>
    <w:rsid w:val="00017683"/>
    <w:rsid w:val="00021431"/>
    <w:rsid w:val="00021F36"/>
    <w:rsid w:val="000238EE"/>
    <w:rsid w:val="00023B66"/>
    <w:rsid w:val="00023E79"/>
    <w:rsid w:val="000250E8"/>
    <w:rsid w:val="00026503"/>
    <w:rsid w:val="00026D2A"/>
    <w:rsid w:val="0002727F"/>
    <w:rsid w:val="00027865"/>
    <w:rsid w:val="000279F2"/>
    <w:rsid w:val="00030B1E"/>
    <w:rsid w:val="00031DF4"/>
    <w:rsid w:val="000324F3"/>
    <w:rsid w:val="00032680"/>
    <w:rsid w:val="00032AFE"/>
    <w:rsid w:val="00033F17"/>
    <w:rsid w:val="00034779"/>
    <w:rsid w:val="0003579D"/>
    <w:rsid w:val="00036851"/>
    <w:rsid w:val="000409DD"/>
    <w:rsid w:val="00041224"/>
    <w:rsid w:val="00041D1A"/>
    <w:rsid w:val="0004203E"/>
    <w:rsid w:val="0004239F"/>
    <w:rsid w:val="00042C6A"/>
    <w:rsid w:val="00043928"/>
    <w:rsid w:val="0004439E"/>
    <w:rsid w:val="000448D6"/>
    <w:rsid w:val="000448D7"/>
    <w:rsid w:val="00045499"/>
    <w:rsid w:val="00045AA1"/>
    <w:rsid w:val="00046CF1"/>
    <w:rsid w:val="0005008E"/>
    <w:rsid w:val="000502C6"/>
    <w:rsid w:val="0005173D"/>
    <w:rsid w:val="00051840"/>
    <w:rsid w:val="00051A08"/>
    <w:rsid w:val="000520BB"/>
    <w:rsid w:val="000526C8"/>
    <w:rsid w:val="00053174"/>
    <w:rsid w:val="00054DC7"/>
    <w:rsid w:val="00055E84"/>
    <w:rsid w:val="00057A0F"/>
    <w:rsid w:val="00061247"/>
    <w:rsid w:val="000614C5"/>
    <w:rsid w:val="00061DF7"/>
    <w:rsid w:val="000628EE"/>
    <w:rsid w:val="00063F7F"/>
    <w:rsid w:val="000640DE"/>
    <w:rsid w:val="000648B8"/>
    <w:rsid w:val="00064F87"/>
    <w:rsid w:val="00065534"/>
    <w:rsid w:val="00065754"/>
    <w:rsid w:val="00065B06"/>
    <w:rsid w:val="00065DBA"/>
    <w:rsid w:val="00065FFD"/>
    <w:rsid w:val="00066961"/>
    <w:rsid w:val="0007040A"/>
    <w:rsid w:val="00071AF9"/>
    <w:rsid w:val="00071FFF"/>
    <w:rsid w:val="00072140"/>
    <w:rsid w:val="00072CB7"/>
    <w:rsid w:val="000748C9"/>
    <w:rsid w:val="00077142"/>
    <w:rsid w:val="00080F0F"/>
    <w:rsid w:val="00082EF0"/>
    <w:rsid w:val="00084238"/>
    <w:rsid w:val="000856B1"/>
    <w:rsid w:val="000859C2"/>
    <w:rsid w:val="000862F7"/>
    <w:rsid w:val="00086C50"/>
    <w:rsid w:val="00087162"/>
    <w:rsid w:val="00087217"/>
    <w:rsid w:val="000874B8"/>
    <w:rsid w:val="00087948"/>
    <w:rsid w:val="00087CFA"/>
    <w:rsid w:val="000940B3"/>
    <w:rsid w:val="00094BC5"/>
    <w:rsid w:val="00094CEA"/>
    <w:rsid w:val="000951F1"/>
    <w:rsid w:val="00095AC5"/>
    <w:rsid w:val="00095DB0"/>
    <w:rsid w:val="00097EDE"/>
    <w:rsid w:val="00097F6E"/>
    <w:rsid w:val="000A204F"/>
    <w:rsid w:val="000A2EC4"/>
    <w:rsid w:val="000A3151"/>
    <w:rsid w:val="000A36E0"/>
    <w:rsid w:val="000A3A81"/>
    <w:rsid w:val="000A3D0C"/>
    <w:rsid w:val="000A5A78"/>
    <w:rsid w:val="000A78DE"/>
    <w:rsid w:val="000A7AA2"/>
    <w:rsid w:val="000A7DA2"/>
    <w:rsid w:val="000B2011"/>
    <w:rsid w:val="000B244A"/>
    <w:rsid w:val="000B362F"/>
    <w:rsid w:val="000B4965"/>
    <w:rsid w:val="000B5417"/>
    <w:rsid w:val="000B60C9"/>
    <w:rsid w:val="000B7CC1"/>
    <w:rsid w:val="000B7D57"/>
    <w:rsid w:val="000C22B7"/>
    <w:rsid w:val="000C4D3B"/>
    <w:rsid w:val="000C6F6F"/>
    <w:rsid w:val="000C7946"/>
    <w:rsid w:val="000D077A"/>
    <w:rsid w:val="000D1136"/>
    <w:rsid w:val="000D1404"/>
    <w:rsid w:val="000D1A15"/>
    <w:rsid w:val="000D3FB1"/>
    <w:rsid w:val="000D48DD"/>
    <w:rsid w:val="000D4CEB"/>
    <w:rsid w:val="000D6810"/>
    <w:rsid w:val="000D68EA"/>
    <w:rsid w:val="000D6B4B"/>
    <w:rsid w:val="000E00A4"/>
    <w:rsid w:val="000E04E9"/>
    <w:rsid w:val="000E0607"/>
    <w:rsid w:val="000E1298"/>
    <w:rsid w:val="000E210B"/>
    <w:rsid w:val="000E4113"/>
    <w:rsid w:val="000E485C"/>
    <w:rsid w:val="000E70BA"/>
    <w:rsid w:val="000E7B4B"/>
    <w:rsid w:val="000F06E3"/>
    <w:rsid w:val="000F1508"/>
    <w:rsid w:val="000F16B7"/>
    <w:rsid w:val="000F1E63"/>
    <w:rsid w:val="000F45F7"/>
    <w:rsid w:val="000F5804"/>
    <w:rsid w:val="000F73EE"/>
    <w:rsid w:val="000F7792"/>
    <w:rsid w:val="00100653"/>
    <w:rsid w:val="001008C4"/>
    <w:rsid w:val="001012D9"/>
    <w:rsid w:val="00103CE7"/>
    <w:rsid w:val="00106770"/>
    <w:rsid w:val="0010798C"/>
    <w:rsid w:val="00107F90"/>
    <w:rsid w:val="00110080"/>
    <w:rsid w:val="0011028D"/>
    <w:rsid w:val="001103D0"/>
    <w:rsid w:val="00110686"/>
    <w:rsid w:val="0011144C"/>
    <w:rsid w:val="0011449D"/>
    <w:rsid w:val="0011586B"/>
    <w:rsid w:val="00115C58"/>
    <w:rsid w:val="00117DC5"/>
    <w:rsid w:val="00117F05"/>
    <w:rsid w:val="001207BD"/>
    <w:rsid w:val="00120B4B"/>
    <w:rsid w:val="00120F5F"/>
    <w:rsid w:val="00121288"/>
    <w:rsid w:val="0012176E"/>
    <w:rsid w:val="00121B33"/>
    <w:rsid w:val="00121FCA"/>
    <w:rsid w:val="001223D8"/>
    <w:rsid w:val="00122F87"/>
    <w:rsid w:val="00123268"/>
    <w:rsid w:val="00123602"/>
    <w:rsid w:val="00123BFE"/>
    <w:rsid w:val="001250EF"/>
    <w:rsid w:val="00125486"/>
    <w:rsid w:val="0012681A"/>
    <w:rsid w:val="00127D0D"/>
    <w:rsid w:val="0013060B"/>
    <w:rsid w:val="00130C0E"/>
    <w:rsid w:val="00130FEB"/>
    <w:rsid w:val="001318FA"/>
    <w:rsid w:val="001339DC"/>
    <w:rsid w:val="00133B12"/>
    <w:rsid w:val="001345F2"/>
    <w:rsid w:val="00135C15"/>
    <w:rsid w:val="00137690"/>
    <w:rsid w:val="00137826"/>
    <w:rsid w:val="00137F39"/>
    <w:rsid w:val="00140395"/>
    <w:rsid w:val="00140A79"/>
    <w:rsid w:val="00142104"/>
    <w:rsid w:val="00143389"/>
    <w:rsid w:val="001436BA"/>
    <w:rsid w:val="00145145"/>
    <w:rsid w:val="00145783"/>
    <w:rsid w:val="001457F3"/>
    <w:rsid w:val="00145AFD"/>
    <w:rsid w:val="00146056"/>
    <w:rsid w:val="00146ABA"/>
    <w:rsid w:val="00146AC7"/>
    <w:rsid w:val="00151145"/>
    <w:rsid w:val="00151217"/>
    <w:rsid w:val="00151595"/>
    <w:rsid w:val="00153B1B"/>
    <w:rsid w:val="00154B09"/>
    <w:rsid w:val="001560D6"/>
    <w:rsid w:val="00156A56"/>
    <w:rsid w:val="00156DB0"/>
    <w:rsid w:val="00161D6B"/>
    <w:rsid w:val="00162A74"/>
    <w:rsid w:val="00164686"/>
    <w:rsid w:val="00165552"/>
    <w:rsid w:val="00167543"/>
    <w:rsid w:val="00170C7E"/>
    <w:rsid w:val="001715C3"/>
    <w:rsid w:val="00171B9A"/>
    <w:rsid w:val="00172A23"/>
    <w:rsid w:val="00173F26"/>
    <w:rsid w:val="00174E0C"/>
    <w:rsid w:val="00175D42"/>
    <w:rsid w:val="00181120"/>
    <w:rsid w:val="00181D0D"/>
    <w:rsid w:val="001822DE"/>
    <w:rsid w:val="0018251F"/>
    <w:rsid w:val="00183543"/>
    <w:rsid w:val="0018394F"/>
    <w:rsid w:val="00184A5E"/>
    <w:rsid w:val="00185971"/>
    <w:rsid w:val="0019281C"/>
    <w:rsid w:val="001930DE"/>
    <w:rsid w:val="001937EF"/>
    <w:rsid w:val="001946F3"/>
    <w:rsid w:val="00196CA7"/>
    <w:rsid w:val="00197667"/>
    <w:rsid w:val="001A253C"/>
    <w:rsid w:val="001A408F"/>
    <w:rsid w:val="001A4AB3"/>
    <w:rsid w:val="001A68B8"/>
    <w:rsid w:val="001A732B"/>
    <w:rsid w:val="001B0335"/>
    <w:rsid w:val="001B226B"/>
    <w:rsid w:val="001B25B7"/>
    <w:rsid w:val="001B2772"/>
    <w:rsid w:val="001B2ACB"/>
    <w:rsid w:val="001B2AF4"/>
    <w:rsid w:val="001B3515"/>
    <w:rsid w:val="001B3E10"/>
    <w:rsid w:val="001B4400"/>
    <w:rsid w:val="001B56DD"/>
    <w:rsid w:val="001B695A"/>
    <w:rsid w:val="001B6F28"/>
    <w:rsid w:val="001B7E00"/>
    <w:rsid w:val="001C14C7"/>
    <w:rsid w:val="001C1D98"/>
    <w:rsid w:val="001C294B"/>
    <w:rsid w:val="001C3B78"/>
    <w:rsid w:val="001C3C65"/>
    <w:rsid w:val="001C456D"/>
    <w:rsid w:val="001C6B98"/>
    <w:rsid w:val="001C78B5"/>
    <w:rsid w:val="001D2629"/>
    <w:rsid w:val="001D3D37"/>
    <w:rsid w:val="001D3EE1"/>
    <w:rsid w:val="001D4772"/>
    <w:rsid w:val="001D6027"/>
    <w:rsid w:val="001D6CFD"/>
    <w:rsid w:val="001D795F"/>
    <w:rsid w:val="001D798F"/>
    <w:rsid w:val="001E1412"/>
    <w:rsid w:val="001E2DDF"/>
    <w:rsid w:val="001E3172"/>
    <w:rsid w:val="001E35C1"/>
    <w:rsid w:val="001E3B75"/>
    <w:rsid w:val="001E4E14"/>
    <w:rsid w:val="001E6473"/>
    <w:rsid w:val="001E7D36"/>
    <w:rsid w:val="001F05F0"/>
    <w:rsid w:val="001F0B0D"/>
    <w:rsid w:val="001F0BF7"/>
    <w:rsid w:val="001F0DBF"/>
    <w:rsid w:val="001F0EF5"/>
    <w:rsid w:val="001F132F"/>
    <w:rsid w:val="001F1824"/>
    <w:rsid w:val="001F348B"/>
    <w:rsid w:val="001F3BA5"/>
    <w:rsid w:val="001F68DD"/>
    <w:rsid w:val="001F7E07"/>
    <w:rsid w:val="00201E33"/>
    <w:rsid w:val="00202DB6"/>
    <w:rsid w:val="0020394C"/>
    <w:rsid w:val="00205839"/>
    <w:rsid w:val="002059D7"/>
    <w:rsid w:val="00205B7E"/>
    <w:rsid w:val="00205C8E"/>
    <w:rsid w:val="00206324"/>
    <w:rsid w:val="002063B0"/>
    <w:rsid w:val="00207762"/>
    <w:rsid w:val="002100D4"/>
    <w:rsid w:val="002102D7"/>
    <w:rsid w:val="002107CB"/>
    <w:rsid w:val="00213462"/>
    <w:rsid w:val="002152F3"/>
    <w:rsid w:val="002156B0"/>
    <w:rsid w:val="0021575D"/>
    <w:rsid w:val="00216D5F"/>
    <w:rsid w:val="00217CA7"/>
    <w:rsid w:val="00221235"/>
    <w:rsid w:val="0022173C"/>
    <w:rsid w:val="00222B53"/>
    <w:rsid w:val="00222B85"/>
    <w:rsid w:val="00222CB2"/>
    <w:rsid w:val="00223184"/>
    <w:rsid w:val="00223D9F"/>
    <w:rsid w:val="0022412A"/>
    <w:rsid w:val="00224E0D"/>
    <w:rsid w:val="002264A6"/>
    <w:rsid w:val="00226710"/>
    <w:rsid w:val="00227E31"/>
    <w:rsid w:val="00230010"/>
    <w:rsid w:val="0023230C"/>
    <w:rsid w:val="00235942"/>
    <w:rsid w:val="00235D4F"/>
    <w:rsid w:val="00235ED3"/>
    <w:rsid w:val="00236BA9"/>
    <w:rsid w:val="0023761B"/>
    <w:rsid w:val="002408E6"/>
    <w:rsid w:val="002414AD"/>
    <w:rsid w:val="00241A34"/>
    <w:rsid w:val="00241BAC"/>
    <w:rsid w:val="00241F38"/>
    <w:rsid w:val="00242147"/>
    <w:rsid w:val="00242357"/>
    <w:rsid w:val="0024242A"/>
    <w:rsid w:val="00242F66"/>
    <w:rsid w:val="002430E5"/>
    <w:rsid w:val="00243234"/>
    <w:rsid w:val="00243281"/>
    <w:rsid w:val="00243371"/>
    <w:rsid w:val="002439A5"/>
    <w:rsid w:val="00243C0C"/>
    <w:rsid w:val="00244966"/>
    <w:rsid w:val="00245148"/>
    <w:rsid w:val="002463DA"/>
    <w:rsid w:val="00252FB4"/>
    <w:rsid w:val="00254623"/>
    <w:rsid w:val="00254D10"/>
    <w:rsid w:val="00254E95"/>
    <w:rsid w:val="0025574D"/>
    <w:rsid w:val="00255AA5"/>
    <w:rsid w:val="00255D03"/>
    <w:rsid w:val="00256F0B"/>
    <w:rsid w:val="002576D8"/>
    <w:rsid w:val="00260595"/>
    <w:rsid w:val="00261B4C"/>
    <w:rsid w:val="00261BA1"/>
    <w:rsid w:val="00263143"/>
    <w:rsid w:val="00263742"/>
    <w:rsid w:val="00264077"/>
    <w:rsid w:val="002647E4"/>
    <w:rsid w:val="002667D3"/>
    <w:rsid w:val="0027118B"/>
    <w:rsid w:val="002717B6"/>
    <w:rsid w:val="00273AB2"/>
    <w:rsid w:val="00274588"/>
    <w:rsid w:val="00274CF0"/>
    <w:rsid w:val="00274EFD"/>
    <w:rsid w:val="0027530F"/>
    <w:rsid w:val="00275E1A"/>
    <w:rsid w:val="002766E1"/>
    <w:rsid w:val="00280982"/>
    <w:rsid w:val="00281DCF"/>
    <w:rsid w:val="00282C07"/>
    <w:rsid w:val="002844C7"/>
    <w:rsid w:val="0028505C"/>
    <w:rsid w:val="0028607E"/>
    <w:rsid w:val="0028739B"/>
    <w:rsid w:val="00292981"/>
    <w:rsid w:val="00293661"/>
    <w:rsid w:val="002959CF"/>
    <w:rsid w:val="00295F52"/>
    <w:rsid w:val="002A0DA9"/>
    <w:rsid w:val="002A0F12"/>
    <w:rsid w:val="002A10DE"/>
    <w:rsid w:val="002A17B8"/>
    <w:rsid w:val="002A2199"/>
    <w:rsid w:val="002A4AEF"/>
    <w:rsid w:val="002A4C69"/>
    <w:rsid w:val="002A5DE8"/>
    <w:rsid w:val="002A5EA4"/>
    <w:rsid w:val="002B4C8C"/>
    <w:rsid w:val="002B4FB3"/>
    <w:rsid w:val="002B56F2"/>
    <w:rsid w:val="002B7C99"/>
    <w:rsid w:val="002B7FCC"/>
    <w:rsid w:val="002C19A8"/>
    <w:rsid w:val="002C245A"/>
    <w:rsid w:val="002C24E7"/>
    <w:rsid w:val="002C2930"/>
    <w:rsid w:val="002C2A05"/>
    <w:rsid w:val="002C4DA0"/>
    <w:rsid w:val="002C5102"/>
    <w:rsid w:val="002C64CE"/>
    <w:rsid w:val="002C7197"/>
    <w:rsid w:val="002D0A18"/>
    <w:rsid w:val="002D0DF4"/>
    <w:rsid w:val="002D0F78"/>
    <w:rsid w:val="002D49D0"/>
    <w:rsid w:val="002D5E51"/>
    <w:rsid w:val="002D65D0"/>
    <w:rsid w:val="002D7A86"/>
    <w:rsid w:val="002D7CD3"/>
    <w:rsid w:val="002E62E2"/>
    <w:rsid w:val="002F059B"/>
    <w:rsid w:val="002F0FCC"/>
    <w:rsid w:val="002F102B"/>
    <w:rsid w:val="002F1D9E"/>
    <w:rsid w:val="002F1F3C"/>
    <w:rsid w:val="002F4FEE"/>
    <w:rsid w:val="002F5D5B"/>
    <w:rsid w:val="002F618A"/>
    <w:rsid w:val="002F6983"/>
    <w:rsid w:val="002F740C"/>
    <w:rsid w:val="00300395"/>
    <w:rsid w:val="003013FF"/>
    <w:rsid w:val="00303A9F"/>
    <w:rsid w:val="0030515C"/>
    <w:rsid w:val="003054C5"/>
    <w:rsid w:val="00305EE7"/>
    <w:rsid w:val="003065A0"/>
    <w:rsid w:val="00306BA0"/>
    <w:rsid w:val="00306CD6"/>
    <w:rsid w:val="003071C4"/>
    <w:rsid w:val="00307BB0"/>
    <w:rsid w:val="00310046"/>
    <w:rsid w:val="0031023D"/>
    <w:rsid w:val="003104E2"/>
    <w:rsid w:val="00310C50"/>
    <w:rsid w:val="00310E5F"/>
    <w:rsid w:val="0031115F"/>
    <w:rsid w:val="0031323A"/>
    <w:rsid w:val="00313594"/>
    <w:rsid w:val="00315277"/>
    <w:rsid w:val="00315338"/>
    <w:rsid w:val="00315A82"/>
    <w:rsid w:val="00316F25"/>
    <w:rsid w:val="00317FA2"/>
    <w:rsid w:val="003217A2"/>
    <w:rsid w:val="00321BA1"/>
    <w:rsid w:val="00321BED"/>
    <w:rsid w:val="0032297E"/>
    <w:rsid w:val="00323125"/>
    <w:rsid w:val="003236AB"/>
    <w:rsid w:val="003236C9"/>
    <w:rsid w:val="00323E1E"/>
    <w:rsid w:val="003243B4"/>
    <w:rsid w:val="00324F96"/>
    <w:rsid w:val="00324FD6"/>
    <w:rsid w:val="003270DF"/>
    <w:rsid w:val="00327492"/>
    <w:rsid w:val="00327680"/>
    <w:rsid w:val="003316FE"/>
    <w:rsid w:val="00332929"/>
    <w:rsid w:val="00333801"/>
    <w:rsid w:val="00333E08"/>
    <w:rsid w:val="00333E7F"/>
    <w:rsid w:val="0033510A"/>
    <w:rsid w:val="00335472"/>
    <w:rsid w:val="00337DC7"/>
    <w:rsid w:val="00340237"/>
    <w:rsid w:val="00340EC9"/>
    <w:rsid w:val="003413C7"/>
    <w:rsid w:val="0034310C"/>
    <w:rsid w:val="00343B69"/>
    <w:rsid w:val="00343EB7"/>
    <w:rsid w:val="003449A4"/>
    <w:rsid w:val="0034632E"/>
    <w:rsid w:val="0034645A"/>
    <w:rsid w:val="00346AB2"/>
    <w:rsid w:val="00347A66"/>
    <w:rsid w:val="00347D0F"/>
    <w:rsid w:val="003515D3"/>
    <w:rsid w:val="0035207B"/>
    <w:rsid w:val="0035240B"/>
    <w:rsid w:val="00352A59"/>
    <w:rsid w:val="00352DA1"/>
    <w:rsid w:val="003540D7"/>
    <w:rsid w:val="003545EB"/>
    <w:rsid w:val="003556AF"/>
    <w:rsid w:val="00355BEA"/>
    <w:rsid w:val="00356703"/>
    <w:rsid w:val="00361C92"/>
    <w:rsid w:val="00361CB0"/>
    <w:rsid w:val="00362480"/>
    <w:rsid w:val="00362824"/>
    <w:rsid w:val="0036466D"/>
    <w:rsid w:val="003654C2"/>
    <w:rsid w:val="00365717"/>
    <w:rsid w:val="003662C8"/>
    <w:rsid w:val="00374117"/>
    <w:rsid w:val="00375A00"/>
    <w:rsid w:val="00376DA0"/>
    <w:rsid w:val="00381402"/>
    <w:rsid w:val="00381F5A"/>
    <w:rsid w:val="00382D77"/>
    <w:rsid w:val="00383AB3"/>
    <w:rsid w:val="00383D04"/>
    <w:rsid w:val="00384059"/>
    <w:rsid w:val="0038433F"/>
    <w:rsid w:val="003901DF"/>
    <w:rsid w:val="00392BE3"/>
    <w:rsid w:val="00393249"/>
    <w:rsid w:val="00393C5F"/>
    <w:rsid w:val="00394AB8"/>
    <w:rsid w:val="00395818"/>
    <w:rsid w:val="00396DAC"/>
    <w:rsid w:val="003A167D"/>
    <w:rsid w:val="003A1E30"/>
    <w:rsid w:val="003A1FA1"/>
    <w:rsid w:val="003A2455"/>
    <w:rsid w:val="003A30F2"/>
    <w:rsid w:val="003A4968"/>
    <w:rsid w:val="003A4DDC"/>
    <w:rsid w:val="003A5459"/>
    <w:rsid w:val="003A6157"/>
    <w:rsid w:val="003A7DA2"/>
    <w:rsid w:val="003B055F"/>
    <w:rsid w:val="003B2D73"/>
    <w:rsid w:val="003B36E6"/>
    <w:rsid w:val="003B38D8"/>
    <w:rsid w:val="003B3B9A"/>
    <w:rsid w:val="003B3F8C"/>
    <w:rsid w:val="003B4361"/>
    <w:rsid w:val="003B552B"/>
    <w:rsid w:val="003B5DB7"/>
    <w:rsid w:val="003B6417"/>
    <w:rsid w:val="003B7945"/>
    <w:rsid w:val="003C0C85"/>
    <w:rsid w:val="003C41D2"/>
    <w:rsid w:val="003C7507"/>
    <w:rsid w:val="003C791E"/>
    <w:rsid w:val="003D153D"/>
    <w:rsid w:val="003D226A"/>
    <w:rsid w:val="003D2D7B"/>
    <w:rsid w:val="003D36D0"/>
    <w:rsid w:val="003D41C0"/>
    <w:rsid w:val="003D43DD"/>
    <w:rsid w:val="003D4FF1"/>
    <w:rsid w:val="003D619D"/>
    <w:rsid w:val="003D6EFB"/>
    <w:rsid w:val="003D73DD"/>
    <w:rsid w:val="003E0AC3"/>
    <w:rsid w:val="003E17B7"/>
    <w:rsid w:val="003E2D0F"/>
    <w:rsid w:val="003E458D"/>
    <w:rsid w:val="003E52A3"/>
    <w:rsid w:val="003E6F8D"/>
    <w:rsid w:val="003F0882"/>
    <w:rsid w:val="003F0934"/>
    <w:rsid w:val="003F2767"/>
    <w:rsid w:val="003F2E5C"/>
    <w:rsid w:val="003F3C82"/>
    <w:rsid w:val="003F58FE"/>
    <w:rsid w:val="004004D6"/>
    <w:rsid w:val="00400CD7"/>
    <w:rsid w:val="0040155C"/>
    <w:rsid w:val="004017AD"/>
    <w:rsid w:val="00403869"/>
    <w:rsid w:val="004039FD"/>
    <w:rsid w:val="004048C6"/>
    <w:rsid w:val="00404CA4"/>
    <w:rsid w:val="00406BCC"/>
    <w:rsid w:val="00406DFD"/>
    <w:rsid w:val="004076C0"/>
    <w:rsid w:val="00407751"/>
    <w:rsid w:val="00407C84"/>
    <w:rsid w:val="004101FA"/>
    <w:rsid w:val="00410E24"/>
    <w:rsid w:val="00411EEF"/>
    <w:rsid w:val="00411FED"/>
    <w:rsid w:val="004130C0"/>
    <w:rsid w:val="00413C0E"/>
    <w:rsid w:val="004149AA"/>
    <w:rsid w:val="00415741"/>
    <w:rsid w:val="00420526"/>
    <w:rsid w:val="004217C1"/>
    <w:rsid w:val="004237A5"/>
    <w:rsid w:val="004239A3"/>
    <w:rsid w:val="00426CE4"/>
    <w:rsid w:val="0043138A"/>
    <w:rsid w:val="00433DE0"/>
    <w:rsid w:val="00435093"/>
    <w:rsid w:val="00440D18"/>
    <w:rsid w:val="00441A74"/>
    <w:rsid w:val="004426C0"/>
    <w:rsid w:val="0044275D"/>
    <w:rsid w:val="00442BD1"/>
    <w:rsid w:val="00442D7F"/>
    <w:rsid w:val="004434C5"/>
    <w:rsid w:val="00443F23"/>
    <w:rsid w:val="00444F0F"/>
    <w:rsid w:val="0044598B"/>
    <w:rsid w:val="00446873"/>
    <w:rsid w:val="00450366"/>
    <w:rsid w:val="00452123"/>
    <w:rsid w:val="00454228"/>
    <w:rsid w:val="00456BFF"/>
    <w:rsid w:val="00456FE3"/>
    <w:rsid w:val="004571C9"/>
    <w:rsid w:val="00460187"/>
    <w:rsid w:val="00461F74"/>
    <w:rsid w:val="00463B62"/>
    <w:rsid w:val="00464422"/>
    <w:rsid w:val="0046586B"/>
    <w:rsid w:val="00466867"/>
    <w:rsid w:val="00466F1C"/>
    <w:rsid w:val="00467BBC"/>
    <w:rsid w:val="0047000C"/>
    <w:rsid w:val="004708D6"/>
    <w:rsid w:val="00471070"/>
    <w:rsid w:val="004724AC"/>
    <w:rsid w:val="0047399A"/>
    <w:rsid w:val="00474549"/>
    <w:rsid w:val="00475A5B"/>
    <w:rsid w:val="004761A2"/>
    <w:rsid w:val="0047691D"/>
    <w:rsid w:val="00480427"/>
    <w:rsid w:val="0048080D"/>
    <w:rsid w:val="00480EDB"/>
    <w:rsid w:val="00481029"/>
    <w:rsid w:val="00481238"/>
    <w:rsid w:val="004812C8"/>
    <w:rsid w:val="004818FB"/>
    <w:rsid w:val="00484768"/>
    <w:rsid w:val="00484CA2"/>
    <w:rsid w:val="00484EDD"/>
    <w:rsid w:val="004851F8"/>
    <w:rsid w:val="00485BE8"/>
    <w:rsid w:val="00485C69"/>
    <w:rsid w:val="0048673F"/>
    <w:rsid w:val="00486B54"/>
    <w:rsid w:val="00487619"/>
    <w:rsid w:val="00491B1F"/>
    <w:rsid w:val="004924A4"/>
    <w:rsid w:val="00493C1F"/>
    <w:rsid w:val="0049531D"/>
    <w:rsid w:val="004A0313"/>
    <w:rsid w:val="004A1286"/>
    <w:rsid w:val="004A1373"/>
    <w:rsid w:val="004A2C51"/>
    <w:rsid w:val="004A4BF3"/>
    <w:rsid w:val="004A637E"/>
    <w:rsid w:val="004A6700"/>
    <w:rsid w:val="004A6ADE"/>
    <w:rsid w:val="004B01AE"/>
    <w:rsid w:val="004B020B"/>
    <w:rsid w:val="004B0466"/>
    <w:rsid w:val="004B125D"/>
    <w:rsid w:val="004B18CB"/>
    <w:rsid w:val="004B28A5"/>
    <w:rsid w:val="004B30CC"/>
    <w:rsid w:val="004B31E4"/>
    <w:rsid w:val="004B41B0"/>
    <w:rsid w:val="004B63DB"/>
    <w:rsid w:val="004B6AB7"/>
    <w:rsid w:val="004B7112"/>
    <w:rsid w:val="004B7EB9"/>
    <w:rsid w:val="004C0CD9"/>
    <w:rsid w:val="004C19A7"/>
    <w:rsid w:val="004C1E84"/>
    <w:rsid w:val="004C29BD"/>
    <w:rsid w:val="004C370A"/>
    <w:rsid w:val="004C38CC"/>
    <w:rsid w:val="004C3EBF"/>
    <w:rsid w:val="004C676F"/>
    <w:rsid w:val="004C6CB7"/>
    <w:rsid w:val="004C7629"/>
    <w:rsid w:val="004D1AF7"/>
    <w:rsid w:val="004D306C"/>
    <w:rsid w:val="004D36CC"/>
    <w:rsid w:val="004D4E10"/>
    <w:rsid w:val="004D6068"/>
    <w:rsid w:val="004D73A3"/>
    <w:rsid w:val="004D76F1"/>
    <w:rsid w:val="004D77D6"/>
    <w:rsid w:val="004D7885"/>
    <w:rsid w:val="004E0176"/>
    <w:rsid w:val="004E067D"/>
    <w:rsid w:val="004E0FA3"/>
    <w:rsid w:val="004E172F"/>
    <w:rsid w:val="004E1A55"/>
    <w:rsid w:val="004E1D32"/>
    <w:rsid w:val="004E3CB1"/>
    <w:rsid w:val="004E4259"/>
    <w:rsid w:val="004E4512"/>
    <w:rsid w:val="004E4C39"/>
    <w:rsid w:val="004E7CB1"/>
    <w:rsid w:val="004F010C"/>
    <w:rsid w:val="004F10A4"/>
    <w:rsid w:val="004F1581"/>
    <w:rsid w:val="004F1A21"/>
    <w:rsid w:val="004F1D79"/>
    <w:rsid w:val="004F20D4"/>
    <w:rsid w:val="004F470C"/>
    <w:rsid w:val="004F4B50"/>
    <w:rsid w:val="004F50D3"/>
    <w:rsid w:val="004F55C4"/>
    <w:rsid w:val="004F60FA"/>
    <w:rsid w:val="004F679F"/>
    <w:rsid w:val="00502D97"/>
    <w:rsid w:val="00503788"/>
    <w:rsid w:val="00503E71"/>
    <w:rsid w:val="005048AE"/>
    <w:rsid w:val="00505667"/>
    <w:rsid w:val="00505C97"/>
    <w:rsid w:val="005068C1"/>
    <w:rsid w:val="00506A42"/>
    <w:rsid w:val="00506B27"/>
    <w:rsid w:val="005100C3"/>
    <w:rsid w:val="00510C62"/>
    <w:rsid w:val="005113B9"/>
    <w:rsid w:val="00511B0D"/>
    <w:rsid w:val="00514397"/>
    <w:rsid w:val="0051501B"/>
    <w:rsid w:val="00515578"/>
    <w:rsid w:val="00515580"/>
    <w:rsid w:val="0051658A"/>
    <w:rsid w:val="00517130"/>
    <w:rsid w:val="00517281"/>
    <w:rsid w:val="00517C3B"/>
    <w:rsid w:val="005216C0"/>
    <w:rsid w:val="00523DBF"/>
    <w:rsid w:val="005240A4"/>
    <w:rsid w:val="00524FA1"/>
    <w:rsid w:val="00525357"/>
    <w:rsid w:val="00526834"/>
    <w:rsid w:val="005268CA"/>
    <w:rsid w:val="00530C5F"/>
    <w:rsid w:val="00531FE4"/>
    <w:rsid w:val="00533DD5"/>
    <w:rsid w:val="0053434B"/>
    <w:rsid w:val="005360B1"/>
    <w:rsid w:val="00536F42"/>
    <w:rsid w:val="005375ED"/>
    <w:rsid w:val="00537ACD"/>
    <w:rsid w:val="00540F16"/>
    <w:rsid w:val="00542A78"/>
    <w:rsid w:val="00543393"/>
    <w:rsid w:val="0054342D"/>
    <w:rsid w:val="0054354B"/>
    <w:rsid w:val="00543C4A"/>
    <w:rsid w:val="00543E81"/>
    <w:rsid w:val="00543FE8"/>
    <w:rsid w:val="0054494A"/>
    <w:rsid w:val="00546DAA"/>
    <w:rsid w:val="00550045"/>
    <w:rsid w:val="005508B7"/>
    <w:rsid w:val="00550913"/>
    <w:rsid w:val="00550ADB"/>
    <w:rsid w:val="00550CEF"/>
    <w:rsid w:val="00551869"/>
    <w:rsid w:val="0055189F"/>
    <w:rsid w:val="00553110"/>
    <w:rsid w:val="00553C53"/>
    <w:rsid w:val="0055404C"/>
    <w:rsid w:val="00554E99"/>
    <w:rsid w:val="00555558"/>
    <w:rsid w:val="005567E1"/>
    <w:rsid w:val="0056078E"/>
    <w:rsid w:val="0056092A"/>
    <w:rsid w:val="00561980"/>
    <w:rsid w:val="00563B6B"/>
    <w:rsid w:val="00563F22"/>
    <w:rsid w:val="00564CC8"/>
    <w:rsid w:val="00565AC4"/>
    <w:rsid w:val="00566563"/>
    <w:rsid w:val="0056662F"/>
    <w:rsid w:val="00566921"/>
    <w:rsid w:val="00566E48"/>
    <w:rsid w:val="005674CF"/>
    <w:rsid w:val="0057061C"/>
    <w:rsid w:val="0057295B"/>
    <w:rsid w:val="005732D4"/>
    <w:rsid w:val="005734A4"/>
    <w:rsid w:val="00573B04"/>
    <w:rsid w:val="00575E75"/>
    <w:rsid w:val="00581E12"/>
    <w:rsid w:val="00582222"/>
    <w:rsid w:val="00582F7C"/>
    <w:rsid w:val="0058357E"/>
    <w:rsid w:val="00584143"/>
    <w:rsid w:val="00584497"/>
    <w:rsid w:val="00584B2F"/>
    <w:rsid w:val="005855E3"/>
    <w:rsid w:val="00593FA1"/>
    <w:rsid w:val="00594915"/>
    <w:rsid w:val="00594C02"/>
    <w:rsid w:val="00595707"/>
    <w:rsid w:val="00596197"/>
    <w:rsid w:val="005A2AB9"/>
    <w:rsid w:val="005A2F49"/>
    <w:rsid w:val="005A3C9F"/>
    <w:rsid w:val="005A3F5C"/>
    <w:rsid w:val="005A43C5"/>
    <w:rsid w:val="005A5FF5"/>
    <w:rsid w:val="005B24F6"/>
    <w:rsid w:val="005B31A1"/>
    <w:rsid w:val="005B3296"/>
    <w:rsid w:val="005B3BA5"/>
    <w:rsid w:val="005B624F"/>
    <w:rsid w:val="005B6CFE"/>
    <w:rsid w:val="005C2B96"/>
    <w:rsid w:val="005C3080"/>
    <w:rsid w:val="005C3CAD"/>
    <w:rsid w:val="005C6995"/>
    <w:rsid w:val="005D02A5"/>
    <w:rsid w:val="005D136C"/>
    <w:rsid w:val="005D312B"/>
    <w:rsid w:val="005D547B"/>
    <w:rsid w:val="005D6D67"/>
    <w:rsid w:val="005D72D1"/>
    <w:rsid w:val="005E11F2"/>
    <w:rsid w:val="005E2A60"/>
    <w:rsid w:val="005E2C66"/>
    <w:rsid w:val="005E2D1D"/>
    <w:rsid w:val="005E3486"/>
    <w:rsid w:val="005E3EFE"/>
    <w:rsid w:val="005E5057"/>
    <w:rsid w:val="005F049A"/>
    <w:rsid w:val="005F132C"/>
    <w:rsid w:val="005F1374"/>
    <w:rsid w:val="005F172D"/>
    <w:rsid w:val="005F2334"/>
    <w:rsid w:val="005F2746"/>
    <w:rsid w:val="005F2DF0"/>
    <w:rsid w:val="005F3342"/>
    <w:rsid w:val="005F478E"/>
    <w:rsid w:val="005F5A09"/>
    <w:rsid w:val="005F5EF8"/>
    <w:rsid w:val="005F6336"/>
    <w:rsid w:val="005F6F24"/>
    <w:rsid w:val="0060040C"/>
    <w:rsid w:val="0060333D"/>
    <w:rsid w:val="006040D9"/>
    <w:rsid w:val="006048FC"/>
    <w:rsid w:val="006061DB"/>
    <w:rsid w:val="006074F2"/>
    <w:rsid w:val="0060783C"/>
    <w:rsid w:val="00610A4E"/>
    <w:rsid w:val="00610FB6"/>
    <w:rsid w:val="006116C9"/>
    <w:rsid w:val="00612879"/>
    <w:rsid w:val="006133B5"/>
    <w:rsid w:val="0061412E"/>
    <w:rsid w:val="006170AF"/>
    <w:rsid w:val="0062085E"/>
    <w:rsid w:val="00621653"/>
    <w:rsid w:val="00622538"/>
    <w:rsid w:val="00622735"/>
    <w:rsid w:val="00622C71"/>
    <w:rsid w:val="006232A0"/>
    <w:rsid w:val="006236A4"/>
    <w:rsid w:val="00623A5E"/>
    <w:rsid w:val="00623B85"/>
    <w:rsid w:val="00623D63"/>
    <w:rsid w:val="00624A57"/>
    <w:rsid w:val="00624BEC"/>
    <w:rsid w:val="0062757E"/>
    <w:rsid w:val="00635798"/>
    <w:rsid w:val="00635FBA"/>
    <w:rsid w:val="00636258"/>
    <w:rsid w:val="00636318"/>
    <w:rsid w:val="00636590"/>
    <w:rsid w:val="006379EC"/>
    <w:rsid w:val="00640495"/>
    <w:rsid w:val="006407E5"/>
    <w:rsid w:val="00640D26"/>
    <w:rsid w:val="0064266A"/>
    <w:rsid w:val="006432FF"/>
    <w:rsid w:val="006441D2"/>
    <w:rsid w:val="00644A1D"/>
    <w:rsid w:val="00644E73"/>
    <w:rsid w:val="00646824"/>
    <w:rsid w:val="0064686C"/>
    <w:rsid w:val="00646BE6"/>
    <w:rsid w:val="00652E19"/>
    <w:rsid w:val="0065389E"/>
    <w:rsid w:val="006552B7"/>
    <w:rsid w:val="006558CB"/>
    <w:rsid w:val="00655A86"/>
    <w:rsid w:val="00655D87"/>
    <w:rsid w:val="00655E75"/>
    <w:rsid w:val="00657B8B"/>
    <w:rsid w:val="00660691"/>
    <w:rsid w:val="006619C1"/>
    <w:rsid w:val="00661D43"/>
    <w:rsid w:val="00661ED8"/>
    <w:rsid w:val="00662443"/>
    <w:rsid w:val="00662C42"/>
    <w:rsid w:val="006630FA"/>
    <w:rsid w:val="00663613"/>
    <w:rsid w:val="00663A68"/>
    <w:rsid w:val="0066432D"/>
    <w:rsid w:val="00667486"/>
    <w:rsid w:val="00670A11"/>
    <w:rsid w:val="00671C20"/>
    <w:rsid w:val="00671C57"/>
    <w:rsid w:val="0067305C"/>
    <w:rsid w:val="00674011"/>
    <w:rsid w:val="00677D2A"/>
    <w:rsid w:val="00681F39"/>
    <w:rsid w:val="006827B4"/>
    <w:rsid w:val="00682F93"/>
    <w:rsid w:val="006831FC"/>
    <w:rsid w:val="00684F63"/>
    <w:rsid w:val="00685B71"/>
    <w:rsid w:val="0068678A"/>
    <w:rsid w:val="00687D98"/>
    <w:rsid w:val="00690227"/>
    <w:rsid w:val="00691A26"/>
    <w:rsid w:val="006920B0"/>
    <w:rsid w:val="006932E0"/>
    <w:rsid w:val="0069340A"/>
    <w:rsid w:val="00693DFA"/>
    <w:rsid w:val="00696B67"/>
    <w:rsid w:val="00696C87"/>
    <w:rsid w:val="0069706F"/>
    <w:rsid w:val="006A0D0D"/>
    <w:rsid w:val="006A0D76"/>
    <w:rsid w:val="006A1C07"/>
    <w:rsid w:val="006A1F79"/>
    <w:rsid w:val="006A45F5"/>
    <w:rsid w:val="006A53A1"/>
    <w:rsid w:val="006A54C3"/>
    <w:rsid w:val="006A5A66"/>
    <w:rsid w:val="006A7851"/>
    <w:rsid w:val="006A7B0B"/>
    <w:rsid w:val="006B0463"/>
    <w:rsid w:val="006B26A0"/>
    <w:rsid w:val="006B2828"/>
    <w:rsid w:val="006B409B"/>
    <w:rsid w:val="006B420F"/>
    <w:rsid w:val="006B52D4"/>
    <w:rsid w:val="006B5B04"/>
    <w:rsid w:val="006B7E82"/>
    <w:rsid w:val="006B7E8B"/>
    <w:rsid w:val="006C2B2B"/>
    <w:rsid w:val="006C35A3"/>
    <w:rsid w:val="006C3CDA"/>
    <w:rsid w:val="006C517C"/>
    <w:rsid w:val="006C5845"/>
    <w:rsid w:val="006C6753"/>
    <w:rsid w:val="006C679E"/>
    <w:rsid w:val="006C6AD0"/>
    <w:rsid w:val="006C7226"/>
    <w:rsid w:val="006C7509"/>
    <w:rsid w:val="006C7C31"/>
    <w:rsid w:val="006D0CED"/>
    <w:rsid w:val="006D2013"/>
    <w:rsid w:val="006D21E8"/>
    <w:rsid w:val="006D3E04"/>
    <w:rsid w:val="006D4169"/>
    <w:rsid w:val="006D553D"/>
    <w:rsid w:val="006D5BAE"/>
    <w:rsid w:val="006D6789"/>
    <w:rsid w:val="006D6CAD"/>
    <w:rsid w:val="006E1300"/>
    <w:rsid w:val="006E1342"/>
    <w:rsid w:val="006E14E1"/>
    <w:rsid w:val="006E1C2D"/>
    <w:rsid w:val="006E2660"/>
    <w:rsid w:val="006E3452"/>
    <w:rsid w:val="006E354D"/>
    <w:rsid w:val="006F06EF"/>
    <w:rsid w:val="006F0A24"/>
    <w:rsid w:val="006F3B0B"/>
    <w:rsid w:val="006F4009"/>
    <w:rsid w:val="006F57EF"/>
    <w:rsid w:val="006F72FF"/>
    <w:rsid w:val="006F743A"/>
    <w:rsid w:val="006F7509"/>
    <w:rsid w:val="00702DDC"/>
    <w:rsid w:val="00704286"/>
    <w:rsid w:val="00704A8A"/>
    <w:rsid w:val="00705989"/>
    <w:rsid w:val="00707A01"/>
    <w:rsid w:val="007104F2"/>
    <w:rsid w:val="00710A49"/>
    <w:rsid w:val="00710AAE"/>
    <w:rsid w:val="00710E4D"/>
    <w:rsid w:val="00710E97"/>
    <w:rsid w:val="0071237C"/>
    <w:rsid w:val="00713A92"/>
    <w:rsid w:val="00715251"/>
    <w:rsid w:val="0071660C"/>
    <w:rsid w:val="007166A5"/>
    <w:rsid w:val="00716ABD"/>
    <w:rsid w:val="00717A4C"/>
    <w:rsid w:val="0072297F"/>
    <w:rsid w:val="00722BEA"/>
    <w:rsid w:val="00722F3D"/>
    <w:rsid w:val="0072385D"/>
    <w:rsid w:val="00723E17"/>
    <w:rsid w:val="00724225"/>
    <w:rsid w:val="007249A2"/>
    <w:rsid w:val="00724C15"/>
    <w:rsid w:val="00725ADE"/>
    <w:rsid w:val="00726A25"/>
    <w:rsid w:val="00726A42"/>
    <w:rsid w:val="00726B84"/>
    <w:rsid w:val="00726C5B"/>
    <w:rsid w:val="0073082E"/>
    <w:rsid w:val="00731CA6"/>
    <w:rsid w:val="0073211E"/>
    <w:rsid w:val="00734700"/>
    <w:rsid w:val="007368E7"/>
    <w:rsid w:val="007376C6"/>
    <w:rsid w:val="00740FD7"/>
    <w:rsid w:val="00741C36"/>
    <w:rsid w:val="0074249A"/>
    <w:rsid w:val="007439B8"/>
    <w:rsid w:val="00743F2A"/>
    <w:rsid w:val="00744368"/>
    <w:rsid w:val="00744AFA"/>
    <w:rsid w:val="0074619D"/>
    <w:rsid w:val="0074672F"/>
    <w:rsid w:val="00747161"/>
    <w:rsid w:val="007513AA"/>
    <w:rsid w:val="00751C64"/>
    <w:rsid w:val="00752690"/>
    <w:rsid w:val="00753F92"/>
    <w:rsid w:val="00755B55"/>
    <w:rsid w:val="00756C48"/>
    <w:rsid w:val="00757309"/>
    <w:rsid w:val="007578AE"/>
    <w:rsid w:val="0075798E"/>
    <w:rsid w:val="00760429"/>
    <w:rsid w:val="0076146F"/>
    <w:rsid w:val="00761E8A"/>
    <w:rsid w:val="00762383"/>
    <w:rsid w:val="00762DDE"/>
    <w:rsid w:val="0076361C"/>
    <w:rsid w:val="007637D5"/>
    <w:rsid w:val="0076612E"/>
    <w:rsid w:val="00766C1C"/>
    <w:rsid w:val="00771A4D"/>
    <w:rsid w:val="00771E5F"/>
    <w:rsid w:val="0077273A"/>
    <w:rsid w:val="007729AE"/>
    <w:rsid w:val="0077470B"/>
    <w:rsid w:val="0077582F"/>
    <w:rsid w:val="00776FAE"/>
    <w:rsid w:val="00777C67"/>
    <w:rsid w:val="00782C7C"/>
    <w:rsid w:val="007844BC"/>
    <w:rsid w:val="00784B8A"/>
    <w:rsid w:val="00786EC9"/>
    <w:rsid w:val="0078773D"/>
    <w:rsid w:val="00787BD3"/>
    <w:rsid w:val="00791AD5"/>
    <w:rsid w:val="00792B8D"/>
    <w:rsid w:val="00792E7B"/>
    <w:rsid w:val="00792F48"/>
    <w:rsid w:val="00793DFF"/>
    <w:rsid w:val="00795045"/>
    <w:rsid w:val="007953F9"/>
    <w:rsid w:val="0079567A"/>
    <w:rsid w:val="0079703D"/>
    <w:rsid w:val="00797258"/>
    <w:rsid w:val="0079730A"/>
    <w:rsid w:val="007A0AC4"/>
    <w:rsid w:val="007A0CA5"/>
    <w:rsid w:val="007A1425"/>
    <w:rsid w:val="007A1E0F"/>
    <w:rsid w:val="007A256F"/>
    <w:rsid w:val="007A496D"/>
    <w:rsid w:val="007A4A8A"/>
    <w:rsid w:val="007A62C6"/>
    <w:rsid w:val="007A71CC"/>
    <w:rsid w:val="007B03FB"/>
    <w:rsid w:val="007B057A"/>
    <w:rsid w:val="007B0D2E"/>
    <w:rsid w:val="007B20D7"/>
    <w:rsid w:val="007B2FFB"/>
    <w:rsid w:val="007B3198"/>
    <w:rsid w:val="007B32EF"/>
    <w:rsid w:val="007B3AD0"/>
    <w:rsid w:val="007B3DFE"/>
    <w:rsid w:val="007B4132"/>
    <w:rsid w:val="007B479D"/>
    <w:rsid w:val="007B62D4"/>
    <w:rsid w:val="007C05EB"/>
    <w:rsid w:val="007C0C3C"/>
    <w:rsid w:val="007C11C3"/>
    <w:rsid w:val="007C2A76"/>
    <w:rsid w:val="007C33CF"/>
    <w:rsid w:val="007C3587"/>
    <w:rsid w:val="007C3BA1"/>
    <w:rsid w:val="007C48E2"/>
    <w:rsid w:val="007C5727"/>
    <w:rsid w:val="007C6501"/>
    <w:rsid w:val="007C7B2B"/>
    <w:rsid w:val="007C7EA8"/>
    <w:rsid w:val="007D029A"/>
    <w:rsid w:val="007D124B"/>
    <w:rsid w:val="007D26C0"/>
    <w:rsid w:val="007D362B"/>
    <w:rsid w:val="007D4095"/>
    <w:rsid w:val="007D4EA2"/>
    <w:rsid w:val="007D6BBF"/>
    <w:rsid w:val="007D6EA7"/>
    <w:rsid w:val="007D78AF"/>
    <w:rsid w:val="007E0133"/>
    <w:rsid w:val="007E0592"/>
    <w:rsid w:val="007E1A5E"/>
    <w:rsid w:val="007E21B1"/>
    <w:rsid w:val="007E2510"/>
    <w:rsid w:val="007E50C4"/>
    <w:rsid w:val="007E59F8"/>
    <w:rsid w:val="007E5AF2"/>
    <w:rsid w:val="007E5E27"/>
    <w:rsid w:val="007E6080"/>
    <w:rsid w:val="007E6668"/>
    <w:rsid w:val="007E6927"/>
    <w:rsid w:val="007E6DA2"/>
    <w:rsid w:val="007F0179"/>
    <w:rsid w:val="007F4B03"/>
    <w:rsid w:val="007F55DA"/>
    <w:rsid w:val="007F5D05"/>
    <w:rsid w:val="007F64C9"/>
    <w:rsid w:val="007F6844"/>
    <w:rsid w:val="008015D3"/>
    <w:rsid w:val="00802FCD"/>
    <w:rsid w:val="008039C2"/>
    <w:rsid w:val="00804444"/>
    <w:rsid w:val="00806263"/>
    <w:rsid w:val="008062CA"/>
    <w:rsid w:val="0081124E"/>
    <w:rsid w:val="008116EC"/>
    <w:rsid w:val="0081249C"/>
    <w:rsid w:val="00813928"/>
    <w:rsid w:val="00813EE7"/>
    <w:rsid w:val="00814471"/>
    <w:rsid w:val="0081545F"/>
    <w:rsid w:val="00815581"/>
    <w:rsid w:val="008161B7"/>
    <w:rsid w:val="0081724D"/>
    <w:rsid w:val="00821978"/>
    <w:rsid w:val="00821F34"/>
    <w:rsid w:val="008235AF"/>
    <w:rsid w:val="008242CF"/>
    <w:rsid w:val="008248A2"/>
    <w:rsid w:val="008248FF"/>
    <w:rsid w:val="00824E2C"/>
    <w:rsid w:val="0082509F"/>
    <w:rsid w:val="008254A4"/>
    <w:rsid w:val="00826309"/>
    <w:rsid w:val="008264A5"/>
    <w:rsid w:val="0082682E"/>
    <w:rsid w:val="00826D78"/>
    <w:rsid w:val="00830728"/>
    <w:rsid w:val="00831FA6"/>
    <w:rsid w:val="0083308B"/>
    <w:rsid w:val="008335D9"/>
    <w:rsid w:val="008338AA"/>
    <w:rsid w:val="00834C24"/>
    <w:rsid w:val="00835987"/>
    <w:rsid w:val="008361D7"/>
    <w:rsid w:val="00837FD6"/>
    <w:rsid w:val="00841742"/>
    <w:rsid w:val="00841899"/>
    <w:rsid w:val="008425A9"/>
    <w:rsid w:val="008430F5"/>
    <w:rsid w:val="00844D48"/>
    <w:rsid w:val="00845C27"/>
    <w:rsid w:val="00846E1A"/>
    <w:rsid w:val="0084711B"/>
    <w:rsid w:val="0084714F"/>
    <w:rsid w:val="00847D70"/>
    <w:rsid w:val="008521BA"/>
    <w:rsid w:val="008531BE"/>
    <w:rsid w:val="008539B8"/>
    <w:rsid w:val="00854E80"/>
    <w:rsid w:val="00856A07"/>
    <w:rsid w:val="00857794"/>
    <w:rsid w:val="00862A76"/>
    <w:rsid w:val="008638D7"/>
    <w:rsid w:val="00863F14"/>
    <w:rsid w:val="008642F9"/>
    <w:rsid w:val="0086596A"/>
    <w:rsid w:val="00865C60"/>
    <w:rsid w:val="008665A8"/>
    <w:rsid w:val="00866C08"/>
    <w:rsid w:val="0086738F"/>
    <w:rsid w:val="00867452"/>
    <w:rsid w:val="00870952"/>
    <w:rsid w:val="00870B76"/>
    <w:rsid w:val="00872446"/>
    <w:rsid w:val="0087254F"/>
    <w:rsid w:val="00874CDB"/>
    <w:rsid w:val="0087578C"/>
    <w:rsid w:val="008814FC"/>
    <w:rsid w:val="0088252F"/>
    <w:rsid w:val="0088271B"/>
    <w:rsid w:val="00882A93"/>
    <w:rsid w:val="00884ADB"/>
    <w:rsid w:val="0088601E"/>
    <w:rsid w:val="00886633"/>
    <w:rsid w:val="00891795"/>
    <w:rsid w:val="00892361"/>
    <w:rsid w:val="00893327"/>
    <w:rsid w:val="008940BF"/>
    <w:rsid w:val="00894D33"/>
    <w:rsid w:val="0089551C"/>
    <w:rsid w:val="00895EDB"/>
    <w:rsid w:val="0089662F"/>
    <w:rsid w:val="008A0736"/>
    <w:rsid w:val="008A238E"/>
    <w:rsid w:val="008A2F06"/>
    <w:rsid w:val="008A3540"/>
    <w:rsid w:val="008A3FC7"/>
    <w:rsid w:val="008A426E"/>
    <w:rsid w:val="008A4D2B"/>
    <w:rsid w:val="008A5E9D"/>
    <w:rsid w:val="008A6E9A"/>
    <w:rsid w:val="008B2644"/>
    <w:rsid w:val="008B2CDB"/>
    <w:rsid w:val="008B3FC3"/>
    <w:rsid w:val="008B4554"/>
    <w:rsid w:val="008B4A8E"/>
    <w:rsid w:val="008B4BEE"/>
    <w:rsid w:val="008B5138"/>
    <w:rsid w:val="008B52E1"/>
    <w:rsid w:val="008B7495"/>
    <w:rsid w:val="008C0CE2"/>
    <w:rsid w:val="008C0D41"/>
    <w:rsid w:val="008C192B"/>
    <w:rsid w:val="008C1C18"/>
    <w:rsid w:val="008C1F10"/>
    <w:rsid w:val="008C3186"/>
    <w:rsid w:val="008C505C"/>
    <w:rsid w:val="008C5E89"/>
    <w:rsid w:val="008C60D3"/>
    <w:rsid w:val="008C67F1"/>
    <w:rsid w:val="008C7009"/>
    <w:rsid w:val="008C76C1"/>
    <w:rsid w:val="008C7798"/>
    <w:rsid w:val="008D0054"/>
    <w:rsid w:val="008D0164"/>
    <w:rsid w:val="008D06BC"/>
    <w:rsid w:val="008D0B4B"/>
    <w:rsid w:val="008D1AAC"/>
    <w:rsid w:val="008D1B8B"/>
    <w:rsid w:val="008D276F"/>
    <w:rsid w:val="008D4DC4"/>
    <w:rsid w:val="008D537C"/>
    <w:rsid w:val="008D5A12"/>
    <w:rsid w:val="008D6A8E"/>
    <w:rsid w:val="008D6F6D"/>
    <w:rsid w:val="008D72DC"/>
    <w:rsid w:val="008D7CC5"/>
    <w:rsid w:val="008E1AA6"/>
    <w:rsid w:val="008E23B1"/>
    <w:rsid w:val="008E3C64"/>
    <w:rsid w:val="008E5C5C"/>
    <w:rsid w:val="008E61C3"/>
    <w:rsid w:val="008E66BD"/>
    <w:rsid w:val="008E6D6A"/>
    <w:rsid w:val="008E6FA7"/>
    <w:rsid w:val="008E7A1D"/>
    <w:rsid w:val="008F00C4"/>
    <w:rsid w:val="008F120E"/>
    <w:rsid w:val="008F2323"/>
    <w:rsid w:val="008F3149"/>
    <w:rsid w:val="008F3C76"/>
    <w:rsid w:val="008F3E29"/>
    <w:rsid w:val="008F4119"/>
    <w:rsid w:val="008F5437"/>
    <w:rsid w:val="008F6823"/>
    <w:rsid w:val="008F7BD5"/>
    <w:rsid w:val="00900D0C"/>
    <w:rsid w:val="00902112"/>
    <w:rsid w:val="00902F47"/>
    <w:rsid w:val="00905D90"/>
    <w:rsid w:val="00907184"/>
    <w:rsid w:val="009115AD"/>
    <w:rsid w:val="00912C34"/>
    <w:rsid w:val="00912FDC"/>
    <w:rsid w:val="00914485"/>
    <w:rsid w:val="00914B95"/>
    <w:rsid w:val="00915C93"/>
    <w:rsid w:val="0091646F"/>
    <w:rsid w:val="009217A4"/>
    <w:rsid w:val="009222D8"/>
    <w:rsid w:val="00922719"/>
    <w:rsid w:val="00922F3A"/>
    <w:rsid w:val="00923231"/>
    <w:rsid w:val="00923AEF"/>
    <w:rsid w:val="009251E2"/>
    <w:rsid w:val="00925931"/>
    <w:rsid w:val="009270FE"/>
    <w:rsid w:val="00930CFE"/>
    <w:rsid w:val="009310C6"/>
    <w:rsid w:val="0093351F"/>
    <w:rsid w:val="0093394F"/>
    <w:rsid w:val="00934669"/>
    <w:rsid w:val="009352B9"/>
    <w:rsid w:val="00935997"/>
    <w:rsid w:val="0093778D"/>
    <w:rsid w:val="00942393"/>
    <w:rsid w:val="00942E30"/>
    <w:rsid w:val="0094420A"/>
    <w:rsid w:val="00944DAE"/>
    <w:rsid w:val="00945D23"/>
    <w:rsid w:val="0094613D"/>
    <w:rsid w:val="00947123"/>
    <w:rsid w:val="009472F7"/>
    <w:rsid w:val="00947C1B"/>
    <w:rsid w:val="00947CF8"/>
    <w:rsid w:val="00952841"/>
    <w:rsid w:val="0095300F"/>
    <w:rsid w:val="009570D7"/>
    <w:rsid w:val="009577DB"/>
    <w:rsid w:val="00957DED"/>
    <w:rsid w:val="00960603"/>
    <w:rsid w:val="00960E5A"/>
    <w:rsid w:val="009612C3"/>
    <w:rsid w:val="00961845"/>
    <w:rsid w:val="00961C06"/>
    <w:rsid w:val="009622C9"/>
    <w:rsid w:val="00963643"/>
    <w:rsid w:val="009642A5"/>
    <w:rsid w:val="00966215"/>
    <w:rsid w:val="00966880"/>
    <w:rsid w:val="00967641"/>
    <w:rsid w:val="00967EAC"/>
    <w:rsid w:val="00967F8B"/>
    <w:rsid w:val="00971AFF"/>
    <w:rsid w:val="009723F7"/>
    <w:rsid w:val="00972D38"/>
    <w:rsid w:val="0097466F"/>
    <w:rsid w:val="009747A1"/>
    <w:rsid w:val="0097551F"/>
    <w:rsid w:val="00976155"/>
    <w:rsid w:val="0098118A"/>
    <w:rsid w:val="009816D7"/>
    <w:rsid w:val="0098181D"/>
    <w:rsid w:val="00990A25"/>
    <w:rsid w:val="00991D84"/>
    <w:rsid w:val="00992F4B"/>
    <w:rsid w:val="00993393"/>
    <w:rsid w:val="00993AC4"/>
    <w:rsid w:val="00994920"/>
    <w:rsid w:val="00994A4B"/>
    <w:rsid w:val="009950DD"/>
    <w:rsid w:val="00995B1E"/>
    <w:rsid w:val="00995F8C"/>
    <w:rsid w:val="00996085"/>
    <w:rsid w:val="0099643C"/>
    <w:rsid w:val="00996CE6"/>
    <w:rsid w:val="009976D8"/>
    <w:rsid w:val="009A00F4"/>
    <w:rsid w:val="009A05E5"/>
    <w:rsid w:val="009A092B"/>
    <w:rsid w:val="009A0968"/>
    <w:rsid w:val="009A358E"/>
    <w:rsid w:val="009A3FD9"/>
    <w:rsid w:val="009A6319"/>
    <w:rsid w:val="009A7050"/>
    <w:rsid w:val="009A79B9"/>
    <w:rsid w:val="009B03B2"/>
    <w:rsid w:val="009B0B6A"/>
    <w:rsid w:val="009B1A9A"/>
    <w:rsid w:val="009B238F"/>
    <w:rsid w:val="009B2BAD"/>
    <w:rsid w:val="009B6A04"/>
    <w:rsid w:val="009B6C5E"/>
    <w:rsid w:val="009B7420"/>
    <w:rsid w:val="009B78AD"/>
    <w:rsid w:val="009C0644"/>
    <w:rsid w:val="009C07E1"/>
    <w:rsid w:val="009C08A0"/>
    <w:rsid w:val="009C1C10"/>
    <w:rsid w:val="009C35DC"/>
    <w:rsid w:val="009C3696"/>
    <w:rsid w:val="009C3E35"/>
    <w:rsid w:val="009C41C0"/>
    <w:rsid w:val="009C540F"/>
    <w:rsid w:val="009C6DE4"/>
    <w:rsid w:val="009C75D3"/>
    <w:rsid w:val="009D0FA7"/>
    <w:rsid w:val="009D34DD"/>
    <w:rsid w:val="009D6626"/>
    <w:rsid w:val="009D6A89"/>
    <w:rsid w:val="009D6E89"/>
    <w:rsid w:val="009D7675"/>
    <w:rsid w:val="009D7D0A"/>
    <w:rsid w:val="009D7F7B"/>
    <w:rsid w:val="009E07E6"/>
    <w:rsid w:val="009E0E73"/>
    <w:rsid w:val="009E22E8"/>
    <w:rsid w:val="009E2616"/>
    <w:rsid w:val="009E2991"/>
    <w:rsid w:val="009E3947"/>
    <w:rsid w:val="009E41AA"/>
    <w:rsid w:val="009E46F2"/>
    <w:rsid w:val="009E5074"/>
    <w:rsid w:val="009E6E92"/>
    <w:rsid w:val="009F167B"/>
    <w:rsid w:val="009F1BE2"/>
    <w:rsid w:val="009F2B20"/>
    <w:rsid w:val="009F4702"/>
    <w:rsid w:val="009F48B5"/>
    <w:rsid w:val="009F5640"/>
    <w:rsid w:val="009F5EB4"/>
    <w:rsid w:val="009F6581"/>
    <w:rsid w:val="009F6A22"/>
    <w:rsid w:val="00A005F1"/>
    <w:rsid w:val="00A00940"/>
    <w:rsid w:val="00A00A82"/>
    <w:rsid w:val="00A019C9"/>
    <w:rsid w:val="00A02CF9"/>
    <w:rsid w:val="00A0330C"/>
    <w:rsid w:val="00A04772"/>
    <w:rsid w:val="00A05F74"/>
    <w:rsid w:val="00A06470"/>
    <w:rsid w:val="00A075DF"/>
    <w:rsid w:val="00A101CB"/>
    <w:rsid w:val="00A10329"/>
    <w:rsid w:val="00A11CC1"/>
    <w:rsid w:val="00A11DD4"/>
    <w:rsid w:val="00A122E6"/>
    <w:rsid w:val="00A12315"/>
    <w:rsid w:val="00A12871"/>
    <w:rsid w:val="00A13815"/>
    <w:rsid w:val="00A13E0F"/>
    <w:rsid w:val="00A13EC6"/>
    <w:rsid w:val="00A140CD"/>
    <w:rsid w:val="00A14D0D"/>
    <w:rsid w:val="00A15AB7"/>
    <w:rsid w:val="00A15DF1"/>
    <w:rsid w:val="00A1621C"/>
    <w:rsid w:val="00A17287"/>
    <w:rsid w:val="00A17B5C"/>
    <w:rsid w:val="00A203C3"/>
    <w:rsid w:val="00A211F2"/>
    <w:rsid w:val="00A214BF"/>
    <w:rsid w:val="00A21539"/>
    <w:rsid w:val="00A22493"/>
    <w:rsid w:val="00A22C19"/>
    <w:rsid w:val="00A22C67"/>
    <w:rsid w:val="00A2536B"/>
    <w:rsid w:val="00A25476"/>
    <w:rsid w:val="00A26352"/>
    <w:rsid w:val="00A27B92"/>
    <w:rsid w:val="00A304C2"/>
    <w:rsid w:val="00A3181E"/>
    <w:rsid w:val="00A31ABC"/>
    <w:rsid w:val="00A32ECD"/>
    <w:rsid w:val="00A33268"/>
    <w:rsid w:val="00A33B83"/>
    <w:rsid w:val="00A351B6"/>
    <w:rsid w:val="00A361C1"/>
    <w:rsid w:val="00A40FAE"/>
    <w:rsid w:val="00A4135B"/>
    <w:rsid w:val="00A41646"/>
    <w:rsid w:val="00A41D68"/>
    <w:rsid w:val="00A428B5"/>
    <w:rsid w:val="00A43BCE"/>
    <w:rsid w:val="00A4646F"/>
    <w:rsid w:val="00A46A12"/>
    <w:rsid w:val="00A47388"/>
    <w:rsid w:val="00A47E4A"/>
    <w:rsid w:val="00A51C90"/>
    <w:rsid w:val="00A531DD"/>
    <w:rsid w:val="00A53794"/>
    <w:rsid w:val="00A5471E"/>
    <w:rsid w:val="00A54762"/>
    <w:rsid w:val="00A54AD5"/>
    <w:rsid w:val="00A54F4A"/>
    <w:rsid w:val="00A566A4"/>
    <w:rsid w:val="00A56D13"/>
    <w:rsid w:val="00A57479"/>
    <w:rsid w:val="00A5777D"/>
    <w:rsid w:val="00A603DF"/>
    <w:rsid w:val="00A608D9"/>
    <w:rsid w:val="00A608FF"/>
    <w:rsid w:val="00A62A50"/>
    <w:rsid w:val="00A630A9"/>
    <w:rsid w:val="00A637C4"/>
    <w:rsid w:val="00A63E1F"/>
    <w:rsid w:val="00A65FEC"/>
    <w:rsid w:val="00A66888"/>
    <w:rsid w:val="00A673B1"/>
    <w:rsid w:val="00A674D5"/>
    <w:rsid w:val="00A7173B"/>
    <w:rsid w:val="00A72507"/>
    <w:rsid w:val="00A72B96"/>
    <w:rsid w:val="00A754DB"/>
    <w:rsid w:val="00A75B18"/>
    <w:rsid w:val="00A75F6E"/>
    <w:rsid w:val="00A76135"/>
    <w:rsid w:val="00A7776F"/>
    <w:rsid w:val="00A778C8"/>
    <w:rsid w:val="00A80EE1"/>
    <w:rsid w:val="00A817BE"/>
    <w:rsid w:val="00A827D6"/>
    <w:rsid w:val="00A82D83"/>
    <w:rsid w:val="00A83E09"/>
    <w:rsid w:val="00A84ADB"/>
    <w:rsid w:val="00A84EED"/>
    <w:rsid w:val="00A85015"/>
    <w:rsid w:val="00A8512D"/>
    <w:rsid w:val="00A857E1"/>
    <w:rsid w:val="00A85907"/>
    <w:rsid w:val="00A85944"/>
    <w:rsid w:val="00A85F34"/>
    <w:rsid w:val="00A87683"/>
    <w:rsid w:val="00A900DE"/>
    <w:rsid w:val="00A9052B"/>
    <w:rsid w:val="00A909A0"/>
    <w:rsid w:val="00A91B8A"/>
    <w:rsid w:val="00A92156"/>
    <w:rsid w:val="00A92316"/>
    <w:rsid w:val="00A9294C"/>
    <w:rsid w:val="00A93E85"/>
    <w:rsid w:val="00A9514F"/>
    <w:rsid w:val="00A9604E"/>
    <w:rsid w:val="00A974E9"/>
    <w:rsid w:val="00A97655"/>
    <w:rsid w:val="00AA0E84"/>
    <w:rsid w:val="00AA1884"/>
    <w:rsid w:val="00AA2DF8"/>
    <w:rsid w:val="00AA3032"/>
    <w:rsid w:val="00AA36F4"/>
    <w:rsid w:val="00AA3A0F"/>
    <w:rsid w:val="00AA3C0A"/>
    <w:rsid w:val="00AA3CE8"/>
    <w:rsid w:val="00AA42DE"/>
    <w:rsid w:val="00AA4459"/>
    <w:rsid w:val="00AA5B28"/>
    <w:rsid w:val="00AA5E51"/>
    <w:rsid w:val="00AA6516"/>
    <w:rsid w:val="00AA6FF0"/>
    <w:rsid w:val="00AA79C9"/>
    <w:rsid w:val="00AB162A"/>
    <w:rsid w:val="00AB22BD"/>
    <w:rsid w:val="00AB26A9"/>
    <w:rsid w:val="00AB31D3"/>
    <w:rsid w:val="00AB3725"/>
    <w:rsid w:val="00AB3BD8"/>
    <w:rsid w:val="00AB3D51"/>
    <w:rsid w:val="00AB5C78"/>
    <w:rsid w:val="00AB63DB"/>
    <w:rsid w:val="00AB7993"/>
    <w:rsid w:val="00AC08E4"/>
    <w:rsid w:val="00AC2634"/>
    <w:rsid w:val="00AC277E"/>
    <w:rsid w:val="00AC5FBB"/>
    <w:rsid w:val="00AD1617"/>
    <w:rsid w:val="00AD27E6"/>
    <w:rsid w:val="00AD34DE"/>
    <w:rsid w:val="00AD5115"/>
    <w:rsid w:val="00AD540F"/>
    <w:rsid w:val="00AD554E"/>
    <w:rsid w:val="00AD5837"/>
    <w:rsid w:val="00AD74ED"/>
    <w:rsid w:val="00AD77A5"/>
    <w:rsid w:val="00AE1152"/>
    <w:rsid w:val="00AE15DC"/>
    <w:rsid w:val="00AE3105"/>
    <w:rsid w:val="00AE46C1"/>
    <w:rsid w:val="00AE5F90"/>
    <w:rsid w:val="00AE70C0"/>
    <w:rsid w:val="00AE7DB3"/>
    <w:rsid w:val="00AF1753"/>
    <w:rsid w:val="00AF1D80"/>
    <w:rsid w:val="00AF20D6"/>
    <w:rsid w:val="00AF245E"/>
    <w:rsid w:val="00AF2EB2"/>
    <w:rsid w:val="00AF2EC1"/>
    <w:rsid w:val="00AF2F58"/>
    <w:rsid w:val="00AF2FB5"/>
    <w:rsid w:val="00AF48D3"/>
    <w:rsid w:val="00AF7F91"/>
    <w:rsid w:val="00B0035F"/>
    <w:rsid w:val="00B008E2"/>
    <w:rsid w:val="00B041B9"/>
    <w:rsid w:val="00B045C1"/>
    <w:rsid w:val="00B04B20"/>
    <w:rsid w:val="00B1047E"/>
    <w:rsid w:val="00B12751"/>
    <w:rsid w:val="00B13484"/>
    <w:rsid w:val="00B1476D"/>
    <w:rsid w:val="00B1660F"/>
    <w:rsid w:val="00B1795E"/>
    <w:rsid w:val="00B17D50"/>
    <w:rsid w:val="00B20352"/>
    <w:rsid w:val="00B20DDE"/>
    <w:rsid w:val="00B20E46"/>
    <w:rsid w:val="00B21369"/>
    <w:rsid w:val="00B22226"/>
    <w:rsid w:val="00B2224F"/>
    <w:rsid w:val="00B2233A"/>
    <w:rsid w:val="00B22D35"/>
    <w:rsid w:val="00B22E61"/>
    <w:rsid w:val="00B22ED6"/>
    <w:rsid w:val="00B23996"/>
    <w:rsid w:val="00B23BDB"/>
    <w:rsid w:val="00B23C82"/>
    <w:rsid w:val="00B23EB3"/>
    <w:rsid w:val="00B252EA"/>
    <w:rsid w:val="00B256D2"/>
    <w:rsid w:val="00B27759"/>
    <w:rsid w:val="00B27848"/>
    <w:rsid w:val="00B310DE"/>
    <w:rsid w:val="00B3129E"/>
    <w:rsid w:val="00B33E8B"/>
    <w:rsid w:val="00B34BD7"/>
    <w:rsid w:val="00B35BD7"/>
    <w:rsid w:val="00B3624C"/>
    <w:rsid w:val="00B36368"/>
    <w:rsid w:val="00B3705D"/>
    <w:rsid w:val="00B37B64"/>
    <w:rsid w:val="00B40510"/>
    <w:rsid w:val="00B412D3"/>
    <w:rsid w:val="00B42371"/>
    <w:rsid w:val="00B433C3"/>
    <w:rsid w:val="00B4726F"/>
    <w:rsid w:val="00B47C16"/>
    <w:rsid w:val="00B50C5C"/>
    <w:rsid w:val="00B527CC"/>
    <w:rsid w:val="00B52CD2"/>
    <w:rsid w:val="00B536ED"/>
    <w:rsid w:val="00B54A8E"/>
    <w:rsid w:val="00B55D63"/>
    <w:rsid w:val="00B56CBB"/>
    <w:rsid w:val="00B57BCA"/>
    <w:rsid w:val="00B57C9B"/>
    <w:rsid w:val="00B60C43"/>
    <w:rsid w:val="00B613ED"/>
    <w:rsid w:val="00B615E2"/>
    <w:rsid w:val="00B6199C"/>
    <w:rsid w:val="00B63202"/>
    <w:rsid w:val="00B6328B"/>
    <w:rsid w:val="00B64943"/>
    <w:rsid w:val="00B65425"/>
    <w:rsid w:val="00B6576A"/>
    <w:rsid w:val="00B67549"/>
    <w:rsid w:val="00B70F7A"/>
    <w:rsid w:val="00B73044"/>
    <w:rsid w:val="00B74C2A"/>
    <w:rsid w:val="00B75286"/>
    <w:rsid w:val="00B7530E"/>
    <w:rsid w:val="00B77F6F"/>
    <w:rsid w:val="00B8041D"/>
    <w:rsid w:val="00B818BD"/>
    <w:rsid w:val="00B8195D"/>
    <w:rsid w:val="00B826B6"/>
    <w:rsid w:val="00B83044"/>
    <w:rsid w:val="00B8318E"/>
    <w:rsid w:val="00B83489"/>
    <w:rsid w:val="00B8394B"/>
    <w:rsid w:val="00B84167"/>
    <w:rsid w:val="00B861A0"/>
    <w:rsid w:val="00B909C7"/>
    <w:rsid w:val="00B909E6"/>
    <w:rsid w:val="00B912F5"/>
    <w:rsid w:val="00B92796"/>
    <w:rsid w:val="00B93FCE"/>
    <w:rsid w:val="00B95725"/>
    <w:rsid w:val="00B96DBA"/>
    <w:rsid w:val="00BA0628"/>
    <w:rsid w:val="00BA1E7A"/>
    <w:rsid w:val="00BA2D98"/>
    <w:rsid w:val="00BA37F2"/>
    <w:rsid w:val="00BA3F43"/>
    <w:rsid w:val="00BA47F0"/>
    <w:rsid w:val="00BA5077"/>
    <w:rsid w:val="00BA6AA2"/>
    <w:rsid w:val="00BB0239"/>
    <w:rsid w:val="00BB23EC"/>
    <w:rsid w:val="00BB2438"/>
    <w:rsid w:val="00BB2633"/>
    <w:rsid w:val="00BB331E"/>
    <w:rsid w:val="00BB39D9"/>
    <w:rsid w:val="00BB5D5B"/>
    <w:rsid w:val="00BB5E89"/>
    <w:rsid w:val="00BB6DDD"/>
    <w:rsid w:val="00BC0909"/>
    <w:rsid w:val="00BC0C08"/>
    <w:rsid w:val="00BC0DB8"/>
    <w:rsid w:val="00BC22E8"/>
    <w:rsid w:val="00BC29F1"/>
    <w:rsid w:val="00BC2B6A"/>
    <w:rsid w:val="00BC37D5"/>
    <w:rsid w:val="00BC4DC0"/>
    <w:rsid w:val="00BC52E3"/>
    <w:rsid w:val="00BC5AE8"/>
    <w:rsid w:val="00BC5EF5"/>
    <w:rsid w:val="00BC623E"/>
    <w:rsid w:val="00BC643F"/>
    <w:rsid w:val="00BD0228"/>
    <w:rsid w:val="00BD11C1"/>
    <w:rsid w:val="00BD12F3"/>
    <w:rsid w:val="00BD204E"/>
    <w:rsid w:val="00BD2824"/>
    <w:rsid w:val="00BD63D0"/>
    <w:rsid w:val="00BD68E6"/>
    <w:rsid w:val="00BD690C"/>
    <w:rsid w:val="00BD735D"/>
    <w:rsid w:val="00BD7F48"/>
    <w:rsid w:val="00BE2043"/>
    <w:rsid w:val="00BE31C4"/>
    <w:rsid w:val="00BE3FC8"/>
    <w:rsid w:val="00BE63CB"/>
    <w:rsid w:val="00BE670E"/>
    <w:rsid w:val="00BE707E"/>
    <w:rsid w:val="00BE7B31"/>
    <w:rsid w:val="00BF0121"/>
    <w:rsid w:val="00BF0BFE"/>
    <w:rsid w:val="00BF11FB"/>
    <w:rsid w:val="00BF3450"/>
    <w:rsid w:val="00BF5358"/>
    <w:rsid w:val="00BF541E"/>
    <w:rsid w:val="00BF5AFF"/>
    <w:rsid w:val="00BF5B4F"/>
    <w:rsid w:val="00BF66D6"/>
    <w:rsid w:val="00C01C43"/>
    <w:rsid w:val="00C02597"/>
    <w:rsid w:val="00C02D10"/>
    <w:rsid w:val="00C033FE"/>
    <w:rsid w:val="00C0492F"/>
    <w:rsid w:val="00C04E94"/>
    <w:rsid w:val="00C052B6"/>
    <w:rsid w:val="00C055E6"/>
    <w:rsid w:val="00C069C9"/>
    <w:rsid w:val="00C07997"/>
    <w:rsid w:val="00C10106"/>
    <w:rsid w:val="00C128B2"/>
    <w:rsid w:val="00C14443"/>
    <w:rsid w:val="00C1581D"/>
    <w:rsid w:val="00C15C60"/>
    <w:rsid w:val="00C160F2"/>
    <w:rsid w:val="00C20109"/>
    <w:rsid w:val="00C20EB0"/>
    <w:rsid w:val="00C2172F"/>
    <w:rsid w:val="00C238D0"/>
    <w:rsid w:val="00C2559E"/>
    <w:rsid w:val="00C2561B"/>
    <w:rsid w:val="00C25CF9"/>
    <w:rsid w:val="00C262CF"/>
    <w:rsid w:val="00C27107"/>
    <w:rsid w:val="00C31661"/>
    <w:rsid w:val="00C34DE7"/>
    <w:rsid w:val="00C37814"/>
    <w:rsid w:val="00C37CCB"/>
    <w:rsid w:val="00C40B4D"/>
    <w:rsid w:val="00C41D32"/>
    <w:rsid w:val="00C42082"/>
    <w:rsid w:val="00C42234"/>
    <w:rsid w:val="00C439B7"/>
    <w:rsid w:val="00C462B1"/>
    <w:rsid w:val="00C4690B"/>
    <w:rsid w:val="00C47873"/>
    <w:rsid w:val="00C47B87"/>
    <w:rsid w:val="00C527D3"/>
    <w:rsid w:val="00C52F1A"/>
    <w:rsid w:val="00C52FF7"/>
    <w:rsid w:val="00C54669"/>
    <w:rsid w:val="00C54D42"/>
    <w:rsid w:val="00C55579"/>
    <w:rsid w:val="00C557B5"/>
    <w:rsid w:val="00C56D17"/>
    <w:rsid w:val="00C575EF"/>
    <w:rsid w:val="00C61177"/>
    <w:rsid w:val="00C634D8"/>
    <w:rsid w:val="00C63ECF"/>
    <w:rsid w:val="00C65C47"/>
    <w:rsid w:val="00C6652F"/>
    <w:rsid w:val="00C66CD0"/>
    <w:rsid w:val="00C66E6E"/>
    <w:rsid w:val="00C70864"/>
    <w:rsid w:val="00C713A1"/>
    <w:rsid w:val="00C71876"/>
    <w:rsid w:val="00C7321B"/>
    <w:rsid w:val="00C7345E"/>
    <w:rsid w:val="00C74748"/>
    <w:rsid w:val="00C76981"/>
    <w:rsid w:val="00C76A2A"/>
    <w:rsid w:val="00C76D9B"/>
    <w:rsid w:val="00C76E65"/>
    <w:rsid w:val="00C82E27"/>
    <w:rsid w:val="00C83AA8"/>
    <w:rsid w:val="00C8414D"/>
    <w:rsid w:val="00C84E23"/>
    <w:rsid w:val="00C85723"/>
    <w:rsid w:val="00C85FFF"/>
    <w:rsid w:val="00C86030"/>
    <w:rsid w:val="00C86643"/>
    <w:rsid w:val="00C86DB8"/>
    <w:rsid w:val="00C92676"/>
    <w:rsid w:val="00C94747"/>
    <w:rsid w:val="00C94EF2"/>
    <w:rsid w:val="00C95AC6"/>
    <w:rsid w:val="00C96541"/>
    <w:rsid w:val="00C96A93"/>
    <w:rsid w:val="00CA1C37"/>
    <w:rsid w:val="00CA23BD"/>
    <w:rsid w:val="00CA30A4"/>
    <w:rsid w:val="00CA3AB3"/>
    <w:rsid w:val="00CA3AB5"/>
    <w:rsid w:val="00CA47FE"/>
    <w:rsid w:val="00CA5E34"/>
    <w:rsid w:val="00CB0628"/>
    <w:rsid w:val="00CB1631"/>
    <w:rsid w:val="00CB36F4"/>
    <w:rsid w:val="00CB3B17"/>
    <w:rsid w:val="00CB4FE7"/>
    <w:rsid w:val="00CB50E3"/>
    <w:rsid w:val="00CB7CF4"/>
    <w:rsid w:val="00CC03FE"/>
    <w:rsid w:val="00CC06A8"/>
    <w:rsid w:val="00CC1297"/>
    <w:rsid w:val="00CC1E88"/>
    <w:rsid w:val="00CC3680"/>
    <w:rsid w:val="00CC3C84"/>
    <w:rsid w:val="00CC5EC4"/>
    <w:rsid w:val="00CC794D"/>
    <w:rsid w:val="00CD3D34"/>
    <w:rsid w:val="00CD3DA0"/>
    <w:rsid w:val="00CD3FE3"/>
    <w:rsid w:val="00CD4594"/>
    <w:rsid w:val="00CD4E5E"/>
    <w:rsid w:val="00CD561D"/>
    <w:rsid w:val="00CD5B46"/>
    <w:rsid w:val="00CD6999"/>
    <w:rsid w:val="00CD72C1"/>
    <w:rsid w:val="00CE1C6F"/>
    <w:rsid w:val="00CE2156"/>
    <w:rsid w:val="00CE3B9D"/>
    <w:rsid w:val="00CE4E4E"/>
    <w:rsid w:val="00CE5916"/>
    <w:rsid w:val="00CE7343"/>
    <w:rsid w:val="00CE7706"/>
    <w:rsid w:val="00CF0867"/>
    <w:rsid w:val="00CF0B91"/>
    <w:rsid w:val="00CF0D7E"/>
    <w:rsid w:val="00CF10B5"/>
    <w:rsid w:val="00CF1A07"/>
    <w:rsid w:val="00CF2AE8"/>
    <w:rsid w:val="00CF2E53"/>
    <w:rsid w:val="00CF3801"/>
    <w:rsid w:val="00CF4275"/>
    <w:rsid w:val="00CF495B"/>
    <w:rsid w:val="00CF49C8"/>
    <w:rsid w:val="00CF4AE1"/>
    <w:rsid w:val="00D01A01"/>
    <w:rsid w:val="00D03550"/>
    <w:rsid w:val="00D036A6"/>
    <w:rsid w:val="00D040DC"/>
    <w:rsid w:val="00D0651E"/>
    <w:rsid w:val="00D06DE2"/>
    <w:rsid w:val="00D07693"/>
    <w:rsid w:val="00D13119"/>
    <w:rsid w:val="00D1415E"/>
    <w:rsid w:val="00D14B12"/>
    <w:rsid w:val="00D15A03"/>
    <w:rsid w:val="00D178AD"/>
    <w:rsid w:val="00D17E42"/>
    <w:rsid w:val="00D21744"/>
    <w:rsid w:val="00D2184A"/>
    <w:rsid w:val="00D21DC5"/>
    <w:rsid w:val="00D22468"/>
    <w:rsid w:val="00D227AC"/>
    <w:rsid w:val="00D233E6"/>
    <w:rsid w:val="00D24D1E"/>
    <w:rsid w:val="00D26DFA"/>
    <w:rsid w:val="00D27971"/>
    <w:rsid w:val="00D30E7F"/>
    <w:rsid w:val="00D31CC0"/>
    <w:rsid w:val="00D32019"/>
    <w:rsid w:val="00D33208"/>
    <w:rsid w:val="00D34557"/>
    <w:rsid w:val="00D35607"/>
    <w:rsid w:val="00D357E7"/>
    <w:rsid w:val="00D35DF0"/>
    <w:rsid w:val="00D361A7"/>
    <w:rsid w:val="00D37AD3"/>
    <w:rsid w:val="00D4048F"/>
    <w:rsid w:val="00D40BE0"/>
    <w:rsid w:val="00D40D2E"/>
    <w:rsid w:val="00D41580"/>
    <w:rsid w:val="00D42A08"/>
    <w:rsid w:val="00D44012"/>
    <w:rsid w:val="00D44219"/>
    <w:rsid w:val="00D4472D"/>
    <w:rsid w:val="00D4491F"/>
    <w:rsid w:val="00D44FEE"/>
    <w:rsid w:val="00D454F5"/>
    <w:rsid w:val="00D45E77"/>
    <w:rsid w:val="00D46C1F"/>
    <w:rsid w:val="00D508B5"/>
    <w:rsid w:val="00D50C5E"/>
    <w:rsid w:val="00D511BA"/>
    <w:rsid w:val="00D52EA7"/>
    <w:rsid w:val="00D53BD4"/>
    <w:rsid w:val="00D542BA"/>
    <w:rsid w:val="00D545EE"/>
    <w:rsid w:val="00D55846"/>
    <w:rsid w:val="00D55ADE"/>
    <w:rsid w:val="00D564E4"/>
    <w:rsid w:val="00D56BC4"/>
    <w:rsid w:val="00D56D07"/>
    <w:rsid w:val="00D575B2"/>
    <w:rsid w:val="00D579D6"/>
    <w:rsid w:val="00D60D78"/>
    <w:rsid w:val="00D61B4D"/>
    <w:rsid w:val="00D6348C"/>
    <w:rsid w:val="00D654BC"/>
    <w:rsid w:val="00D6552B"/>
    <w:rsid w:val="00D67D69"/>
    <w:rsid w:val="00D705FC"/>
    <w:rsid w:val="00D71BFC"/>
    <w:rsid w:val="00D7460E"/>
    <w:rsid w:val="00D749D1"/>
    <w:rsid w:val="00D76D43"/>
    <w:rsid w:val="00D77A9C"/>
    <w:rsid w:val="00D80E6D"/>
    <w:rsid w:val="00D81CBF"/>
    <w:rsid w:val="00D8359D"/>
    <w:rsid w:val="00D843F0"/>
    <w:rsid w:val="00D84B4C"/>
    <w:rsid w:val="00D855A0"/>
    <w:rsid w:val="00D864B6"/>
    <w:rsid w:val="00D871CC"/>
    <w:rsid w:val="00D90AFA"/>
    <w:rsid w:val="00D92674"/>
    <w:rsid w:val="00D92C2A"/>
    <w:rsid w:val="00D95687"/>
    <w:rsid w:val="00D963D5"/>
    <w:rsid w:val="00D971B1"/>
    <w:rsid w:val="00D97569"/>
    <w:rsid w:val="00D97D8B"/>
    <w:rsid w:val="00DA0C4A"/>
    <w:rsid w:val="00DA0E05"/>
    <w:rsid w:val="00DA142E"/>
    <w:rsid w:val="00DA1E1D"/>
    <w:rsid w:val="00DA28D9"/>
    <w:rsid w:val="00DA473C"/>
    <w:rsid w:val="00DA64B8"/>
    <w:rsid w:val="00DA73F4"/>
    <w:rsid w:val="00DB141F"/>
    <w:rsid w:val="00DB3455"/>
    <w:rsid w:val="00DB42AB"/>
    <w:rsid w:val="00DB5614"/>
    <w:rsid w:val="00DB73C2"/>
    <w:rsid w:val="00DB7712"/>
    <w:rsid w:val="00DB79CE"/>
    <w:rsid w:val="00DC23F6"/>
    <w:rsid w:val="00DC2E35"/>
    <w:rsid w:val="00DC32E9"/>
    <w:rsid w:val="00DC684A"/>
    <w:rsid w:val="00DD08FC"/>
    <w:rsid w:val="00DD1B34"/>
    <w:rsid w:val="00DD2215"/>
    <w:rsid w:val="00DD29AA"/>
    <w:rsid w:val="00DD2C59"/>
    <w:rsid w:val="00DD544E"/>
    <w:rsid w:val="00DE034F"/>
    <w:rsid w:val="00DE049D"/>
    <w:rsid w:val="00DE04AB"/>
    <w:rsid w:val="00DE120E"/>
    <w:rsid w:val="00DE27B5"/>
    <w:rsid w:val="00DE286E"/>
    <w:rsid w:val="00DE30BD"/>
    <w:rsid w:val="00DE4025"/>
    <w:rsid w:val="00DE4136"/>
    <w:rsid w:val="00DE53EF"/>
    <w:rsid w:val="00DE6135"/>
    <w:rsid w:val="00DE726D"/>
    <w:rsid w:val="00DF0580"/>
    <w:rsid w:val="00DF0653"/>
    <w:rsid w:val="00DF1355"/>
    <w:rsid w:val="00DF2D5B"/>
    <w:rsid w:val="00DF3A88"/>
    <w:rsid w:val="00DF3C7A"/>
    <w:rsid w:val="00DF3D28"/>
    <w:rsid w:val="00DF3F91"/>
    <w:rsid w:val="00DF4471"/>
    <w:rsid w:val="00DF5BA0"/>
    <w:rsid w:val="00DF6011"/>
    <w:rsid w:val="00DF6CCA"/>
    <w:rsid w:val="00DF783D"/>
    <w:rsid w:val="00E00F3B"/>
    <w:rsid w:val="00E04594"/>
    <w:rsid w:val="00E07E53"/>
    <w:rsid w:val="00E101E5"/>
    <w:rsid w:val="00E10F98"/>
    <w:rsid w:val="00E1100A"/>
    <w:rsid w:val="00E125FB"/>
    <w:rsid w:val="00E12CB6"/>
    <w:rsid w:val="00E1538C"/>
    <w:rsid w:val="00E154B0"/>
    <w:rsid w:val="00E1580A"/>
    <w:rsid w:val="00E1591B"/>
    <w:rsid w:val="00E16439"/>
    <w:rsid w:val="00E1693E"/>
    <w:rsid w:val="00E16DD9"/>
    <w:rsid w:val="00E17066"/>
    <w:rsid w:val="00E20332"/>
    <w:rsid w:val="00E203C1"/>
    <w:rsid w:val="00E226C9"/>
    <w:rsid w:val="00E235E8"/>
    <w:rsid w:val="00E23C5F"/>
    <w:rsid w:val="00E2431F"/>
    <w:rsid w:val="00E24482"/>
    <w:rsid w:val="00E24CB5"/>
    <w:rsid w:val="00E24DA5"/>
    <w:rsid w:val="00E27070"/>
    <w:rsid w:val="00E2769B"/>
    <w:rsid w:val="00E27C99"/>
    <w:rsid w:val="00E31225"/>
    <w:rsid w:val="00E32D9B"/>
    <w:rsid w:val="00E331B5"/>
    <w:rsid w:val="00E3542B"/>
    <w:rsid w:val="00E35B54"/>
    <w:rsid w:val="00E3607D"/>
    <w:rsid w:val="00E373CC"/>
    <w:rsid w:val="00E37B8A"/>
    <w:rsid w:val="00E41524"/>
    <w:rsid w:val="00E4154C"/>
    <w:rsid w:val="00E41849"/>
    <w:rsid w:val="00E41CA9"/>
    <w:rsid w:val="00E41CD5"/>
    <w:rsid w:val="00E426E7"/>
    <w:rsid w:val="00E42963"/>
    <w:rsid w:val="00E440B9"/>
    <w:rsid w:val="00E44C9A"/>
    <w:rsid w:val="00E45395"/>
    <w:rsid w:val="00E4650A"/>
    <w:rsid w:val="00E46951"/>
    <w:rsid w:val="00E472F5"/>
    <w:rsid w:val="00E50586"/>
    <w:rsid w:val="00E50AD2"/>
    <w:rsid w:val="00E52CB7"/>
    <w:rsid w:val="00E52E19"/>
    <w:rsid w:val="00E534EE"/>
    <w:rsid w:val="00E543CF"/>
    <w:rsid w:val="00E548AB"/>
    <w:rsid w:val="00E54FC3"/>
    <w:rsid w:val="00E55941"/>
    <w:rsid w:val="00E55F9A"/>
    <w:rsid w:val="00E566BE"/>
    <w:rsid w:val="00E601AA"/>
    <w:rsid w:val="00E6070E"/>
    <w:rsid w:val="00E60AE2"/>
    <w:rsid w:val="00E61001"/>
    <w:rsid w:val="00E61B91"/>
    <w:rsid w:val="00E6291A"/>
    <w:rsid w:val="00E6307D"/>
    <w:rsid w:val="00E636FA"/>
    <w:rsid w:val="00E64CB2"/>
    <w:rsid w:val="00E65B92"/>
    <w:rsid w:val="00E6649D"/>
    <w:rsid w:val="00E66D18"/>
    <w:rsid w:val="00E67150"/>
    <w:rsid w:val="00E671CC"/>
    <w:rsid w:val="00E702C1"/>
    <w:rsid w:val="00E71488"/>
    <w:rsid w:val="00E7233A"/>
    <w:rsid w:val="00E74F2F"/>
    <w:rsid w:val="00E77759"/>
    <w:rsid w:val="00E800F8"/>
    <w:rsid w:val="00E82115"/>
    <w:rsid w:val="00E82452"/>
    <w:rsid w:val="00E82D5E"/>
    <w:rsid w:val="00E83431"/>
    <w:rsid w:val="00E84EDC"/>
    <w:rsid w:val="00E85105"/>
    <w:rsid w:val="00E868FB"/>
    <w:rsid w:val="00E87995"/>
    <w:rsid w:val="00E912C4"/>
    <w:rsid w:val="00E91358"/>
    <w:rsid w:val="00E9178D"/>
    <w:rsid w:val="00E91DB9"/>
    <w:rsid w:val="00E91DF9"/>
    <w:rsid w:val="00E9254F"/>
    <w:rsid w:val="00E933F2"/>
    <w:rsid w:val="00E94E72"/>
    <w:rsid w:val="00E95E8E"/>
    <w:rsid w:val="00E96570"/>
    <w:rsid w:val="00EA0740"/>
    <w:rsid w:val="00EA1579"/>
    <w:rsid w:val="00EA1ED2"/>
    <w:rsid w:val="00EA2493"/>
    <w:rsid w:val="00EA39D4"/>
    <w:rsid w:val="00EA3AEB"/>
    <w:rsid w:val="00EA3EC4"/>
    <w:rsid w:val="00EA3F1F"/>
    <w:rsid w:val="00EA5EC0"/>
    <w:rsid w:val="00EA6695"/>
    <w:rsid w:val="00EA706A"/>
    <w:rsid w:val="00EA731E"/>
    <w:rsid w:val="00EA7369"/>
    <w:rsid w:val="00EB1681"/>
    <w:rsid w:val="00EB296E"/>
    <w:rsid w:val="00EB29CF"/>
    <w:rsid w:val="00EB2D6A"/>
    <w:rsid w:val="00EB35E4"/>
    <w:rsid w:val="00EB4A31"/>
    <w:rsid w:val="00EB4E72"/>
    <w:rsid w:val="00EB5659"/>
    <w:rsid w:val="00EB56F0"/>
    <w:rsid w:val="00EB5935"/>
    <w:rsid w:val="00EB63F6"/>
    <w:rsid w:val="00EB6803"/>
    <w:rsid w:val="00EB72D4"/>
    <w:rsid w:val="00EC1270"/>
    <w:rsid w:val="00EC17B3"/>
    <w:rsid w:val="00EC43F3"/>
    <w:rsid w:val="00EC4FA4"/>
    <w:rsid w:val="00EC6A98"/>
    <w:rsid w:val="00EC776F"/>
    <w:rsid w:val="00ED0106"/>
    <w:rsid w:val="00ED065F"/>
    <w:rsid w:val="00ED0D86"/>
    <w:rsid w:val="00ED1D87"/>
    <w:rsid w:val="00ED1DD9"/>
    <w:rsid w:val="00ED3090"/>
    <w:rsid w:val="00ED358C"/>
    <w:rsid w:val="00ED7AB7"/>
    <w:rsid w:val="00ED7EDC"/>
    <w:rsid w:val="00EE09E6"/>
    <w:rsid w:val="00EE12AC"/>
    <w:rsid w:val="00EE1A3B"/>
    <w:rsid w:val="00EE1C98"/>
    <w:rsid w:val="00EE33CA"/>
    <w:rsid w:val="00EE3458"/>
    <w:rsid w:val="00EE51AC"/>
    <w:rsid w:val="00EE647E"/>
    <w:rsid w:val="00EE7423"/>
    <w:rsid w:val="00EE78F3"/>
    <w:rsid w:val="00EF00E0"/>
    <w:rsid w:val="00EF16D8"/>
    <w:rsid w:val="00EF1DD7"/>
    <w:rsid w:val="00EF2542"/>
    <w:rsid w:val="00EF422D"/>
    <w:rsid w:val="00EF460E"/>
    <w:rsid w:val="00EF5356"/>
    <w:rsid w:val="00EF6A40"/>
    <w:rsid w:val="00EF7C07"/>
    <w:rsid w:val="00F001CE"/>
    <w:rsid w:val="00F006BF"/>
    <w:rsid w:val="00F01914"/>
    <w:rsid w:val="00F01BAB"/>
    <w:rsid w:val="00F03CE9"/>
    <w:rsid w:val="00F04963"/>
    <w:rsid w:val="00F050FC"/>
    <w:rsid w:val="00F053EC"/>
    <w:rsid w:val="00F05DBC"/>
    <w:rsid w:val="00F060C2"/>
    <w:rsid w:val="00F060C8"/>
    <w:rsid w:val="00F065A6"/>
    <w:rsid w:val="00F10391"/>
    <w:rsid w:val="00F10852"/>
    <w:rsid w:val="00F110D0"/>
    <w:rsid w:val="00F114AF"/>
    <w:rsid w:val="00F12051"/>
    <w:rsid w:val="00F136D2"/>
    <w:rsid w:val="00F15215"/>
    <w:rsid w:val="00F157CB"/>
    <w:rsid w:val="00F1596A"/>
    <w:rsid w:val="00F20508"/>
    <w:rsid w:val="00F229FA"/>
    <w:rsid w:val="00F24074"/>
    <w:rsid w:val="00F2477F"/>
    <w:rsid w:val="00F252F8"/>
    <w:rsid w:val="00F27768"/>
    <w:rsid w:val="00F2791C"/>
    <w:rsid w:val="00F27F79"/>
    <w:rsid w:val="00F31F57"/>
    <w:rsid w:val="00F32E21"/>
    <w:rsid w:val="00F336DD"/>
    <w:rsid w:val="00F33834"/>
    <w:rsid w:val="00F35779"/>
    <w:rsid w:val="00F36849"/>
    <w:rsid w:val="00F36ADD"/>
    <w:rsid w:val="00F37874"/>
    <w:rsid w:val="00F37E06"/>
    <w:rsid w:val="00F40FE9"/>
    <w:rsid w:val="00F41058"/>
    <w:rsid w:val="00F42E57"/>
    <w:rsid w:val="00F43108"/>
    <w:rsid w:val="00F45A47"/>
    <w:rsid w:val="00F5004C"/>
    <w:rsid w:val="00F50549"/>
    <w:rsid w:val="00F528EA"/>
    <w:rsid w:val="00F52C97"/>
    <w:rsid w:val="00F5364A"/>
    <w:rsid w:val="00F53958"/>
    <w:rsid w:val="00F54CA4"/>
    <w:rsid w:val="00F5570E"/>
    <w:rsid w:val="00F55C5B"/>
    <w:rsid w:val="00F55DF4"/>
    <w:rsid w:val="00F55E0E"/>
    <w:rsid w:val="00F56159"/>
    <w:rsid w:val="00F563AE"/>
    <w:rsid w:val="00F5688E"/>
    <w:rsid w:val="00F57559"/>
    <w:rsid w:val="00F5772D"/>
    <w:rsid w:val="00F60029"/>
    <w:rsid w:val="00F625A9"/>
    <w:rsid w:val="00F63B24"/>
    <w:rsid w:val="00F65A74"/>
    <w:rsid w:val="00F66962"/>
    <w:rsid w:val="00F66D19"/>
    <w:rsid w:val="00F66E27"/>
    <w:rsid w:val="00F737C4"/>
    <w:rsid w:val="00F73C29"/>
    <w:rsid w:val="00F7497B"/>
    <w:rsid w:val="00F76F14"/>
    <w:rsid w:val="00F802D4"/>
    <w:rsid w:val="00F80D06"/>
    <w:rsid w:val="00F84C7A"/>
    <w:rsid w:val="00F85613"/>
    <w:rsid w:val="00F86F6A"/>
    <w:rsid w:val="00F87E98"/>
    <w:rsid w:val="00F9055A"/>
    <w:rsid w:val="00F90F94"/>
    <w:rsid w:val="00F91B31"/>
    <w:rsid w:val="00F926E2"/>
    <w:rsid w:val="00F92FBA"/>
    <w:rsid w:val="00F938B0"/>
    <w:rsid w:val="00F96220"/>
    <w:rsid w:val="00FA07DE"/>
    <w:rsid w:val="00FA0BF7"/>
    <w:rsid w:val="00FA1139"/>
    <w:rsid w:val="00FA1B72"/>
    <w:rsid w:val="00FA1CA5"/>
    <w:rsid w:val="00FA1D45"/>
    <w:rsid w:val="00FA3B43"/>
    <w:rsid w:val="00FA4AA8"/>
    <w:rsid w:val="00FA4B4E"/>
    <w:rsid w:val="00FA5AD2"/>
    <w:rsid w:val="00FA6378"/>
    <w:rsid w:val="00FA6DB9"/>
    <w:rsid w:val="00FB13C8"/>
    <w:rsid w:val="00FB175F"/>
    <w:rsid w:val="00FB1784"/>
    <w:rsid w:val="00FB1AE4"/>
    <w:rsid w:val="00FB21A4"/>
    <w:rsid w:val="00FB346C"/>
    <w:rsid w:val="00FB3557"/>
    <w:rsid w:val="00FB3A27"/>
    <w:rsid w:val="00FB6A82"/>
    <w:rsid w:val="00FC0024"/>
    <w:rsid w:val="00FC07DB"/>
    <w:rsid w:val="00FC1954"/>
    <w:rsid w:val="00FC26C2"/>
    <w:rsid w:val="00FC2DE5"/>
    <w:rsid w:val="00FC2E1A"/>
    <w:rsid w:val="00FC37AA"/>
    <w:rsid w:val="00FC3DD4"/>
    <w:rsid w:val="00FC4269"/>
    <w:rsid w:val="00FC46A6"/>
    <w:rsid w:val="00FC46A7"/>
    <w:rsid w:val="00FC4AEF"/>
    <w:rsid w:val="00FC58DC"/>
    <w:rsid w:val="00FC75DF"/>
    <w:rsid w:val="00FD200F"/>
    <w:rsid w:val="00FD332E"/>
    <w:rsid w:val="00FD4377"/>
    <w:rsid w:val="00FD561D"/>
    <w:rsid w:val="00FD6D64"/>
    <w:rsid w:val="00FE0A63"/>
    <w:rsid w:val="00FE0DCD"/>
    <w:rsid w:val="00FE1B91"/>
    <w:rsid w:val="00FE1C9F"/>
    <w:rsid w:val="00FE282C"/>
    <w:rsid w:val="00FE36AA"/>
    <w:rsid w:val="00FE4017"/>
    <w:rsid w:val="00FE4B7A"/>
    <w:rsid w:val="00FE5D33"/>
    <w:rsid w:val="00FE6627"/>
    <w:rsid w:val="00FE6A46"/>
    <w:rsid w:val="00FE6D13"/>
    <w:rsid w:val="00FE7153"/>
    <w:rsid w:val="00FE7CD3"/>
    <w:rsid w:val="00FF08BA"/>
    <w:rsid w:val="00FF1876"/>
    <w:rsid w:val="00FF19B8"/>
    <w:rsid w:val="00FF4144"/>
    <w:rsid w:val="00FF4B1F"/>
    <w:rsid w:val="00FF4D85"/>
    <w:rsid w:val="00FF517A"/>
    <w:rsid w:val="00FF5D62"/>
    <w:rsid w:val="00FF6E57"/>
    <w:rsid w:val="00FF71B5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63732-15E5-4EAB-99E4-BA137CFA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2CF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2CF"/>
    <w:rPr>
      <w:rFonts w:ascii="Century Gothic" w:eastAsiaTheme="majorEastAsia" w:hAnsi="Century Gothic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F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56D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6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5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Morrill</dc:creator>
  <cp:keywords/>
  <dc:description/>
  <cp:lastModifiedBy>Stef Morrill</cp:lastModifiedBy>
  <cp:revision>3</cp:revision>
  <dcterms:created xsi:type="dcterms:W3CDTF">2014-12-15T15:23:00Z</dcterms:created>
  <dcterms:modified xsi:type="dcterms:W3CDTF">2014-12-16T15:09:00Z</dcterms:modified>
</cp:coreProperties>
</file>